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5D" w:rsidRPr="00062403" w:rsidRDefault="004E085D" w:rsidP="004E085D">
      <w:pPr>
        <w:jc w:val="center"/>
        <w:rPr>
          <w:rFonts w:ascii="Times New Roman" w:eastAsia="Calibri" w:hAnsi="Times New Roman" w:cs="Times New Roman"/>
          <w:b/>
          <w:bCs/>
          <w:sz w:val="28"/>
          <w:szCs w:val="28"/>
          <w:lang w:eastAsia="ar-SA"/>
        </w:rPr>
      </w:pPr>
      <w:r w:rsidRPr="00062403">
        <w:rPr>
          <w:rFonts w:ascii="Times New Roman" w:eastAsia="Calibri" w:hAnsi="Times New Roman" w:cs="Times New Roman"/>
          <w:b/>
          <w:bCs/>
          <w:sz w:val="28"/>
          <w:szCs w:val="28"/>
          <w:lang w:eastAsia="ar-SA"/>
        </w:rPr>
        <w:t>Пояснительная записка</w:t>
      </w:r>
    </w:p>
    <w:p w:rsidR="004E085D" w:rsidRDefault="004E085D" w:rsidP="004E085D">
      <w:pPr>
        <w:spacing w:after="0" w:line="360" w:lineRule="auto"/>
        <w:ind w:firstLine="709"/>
        <w:jc w:val="both"/>
        <w:rPr>
          <w:rFonts w:ascii="Times New Roman" w:eastAsia="Times New Roman" w:hAnsi="Times New Roman" w:cs="Times New Roman"/>
          <w:b/>
          <w:sz w:val="28"/>
          <w:szCs w:val="28"/>
          <w:lang w:eastAsia="ru-RU"/>
        </w:rPr>
      </w:pPr>
      <w:r w:rsidRPr="008E0080">
        <w:rPr>
          <w:rFonts w:ascii="Times New Roman" w:eastAsia="Calibri" w:hAnsi="Times New Roman" w:cs="Times New Roman"/>
          <w:sz w:val="28"/>
          <w:szCs w:val="28"/>
        </w:rPr>
        <w:t xml:space="preserve">Рабочая </w:t>
      </w:r>
      <w:r>
        <w:rPr>
          <w:rFonts w:ascii="Times New Roman" w:eastAsia="Calibri" w:hAnsi="Times New Roman" w:cs="Times New Roman"/>
          <w:sz w:val="28"/>
          <w:szCs w:val="28"/>
        </w:rPr>
        <w:t>программа курса по выбору  «Литература  в формате ЕГЭ.  10-11 классы</w:t>
      </w:r>
      <w:r w:rsidRPr="008E0080">
        <w:rPr>
          <w:rFonts w:ascii="Times New Roman" w:eastAsia="Calibri" w:hAnsi="Times New Roman" w:cs="Times New Roman"/>
          <w:sz w:val="28"/>
          <w:szCs w:val="28"/>
        </w:rPr>
        <w:t>»   разработана</w:t>
      </w:r>
      <w:r w:rsidRPr="008E0080">
        <w:rPr>
          <w:rFonts w:ascii="Times New Roman" w:eastAsia="Calibri" w:hAnsi="Times New Roman" w:cs="Times New Roman"/>
          <w:color w:val="000000"/>
          <w:sz w:val="28"/>
          <w:szCs w:val="28"/>
        </w:rPr>
        <w:t xml:space="preserve"> в соответствии с требованиями Федерального государственного образ</w:t>
      </w:r>
      <w:r>
        <w:rPr>
          <w:rFonts w:ascii="Times New Roman" w:eastAsia="Calibri" w:hAnsi="Times New Roman" w:cs="Times New Roman"/>
          <w:color w:val="000000"/>
          <w:sz w:val="28"/>
          <w:szCs w:val="28"/>
        </w:rPr>
        <w:t>овательного стандарта среднего (полного)</w:t>
      </w:r>
      <w:r w:rsidRPr="008E0080">
        <w:rPr>
          <w:rFonts w:ascii="Times New Roman" w:eastAsia="Calibri" w:hAnsi="Times New Roman" w:cs="Times New Roman"/>
          <w:color w:val="000000"/>
          <w:sz w:val="28"/>
          <w:szCs w:val="28"/>
        </w:rPr>
        <w:t xml:space="preserve"> общего образования</w:t>
      </w:r>
      <w:r>
        <w:rPr>
          <w:rFonts w:ascii="Times New Roman" w:eastAsia="Calibri" w:hAnsi="Times New Roman" w:cs="Times New Roman"/>
          <w:color w:val="000000"/>
          <w:sz w:val="28"/>
          <w:szCs w:val="28"/>
        </w:rPr>
        <w:t>, с учетом анализа типичных ошибок, допущенных выпускниками на ЕГЭ по литературе.</w:t>
      </w:r>
    </w:p>
    <w:p w:rsidR="004E085D" w:rsidRPr="00B12244" w:rsidRDefault="004E085D" w:rsidP="004E085D">
      <w:pPr>
        <w:pStyle w:val="a3"/>
        <w:numPr>
          <w:ilvl w:val="0"/>
          <w:numId w:val="1"/>
        </w:numPr>
        <w:jc w:val="center"/>
        <w:rPr>
          <w:rFonts w:ascii="Times New Roman" w:eastAsia="Times New Roman" w:hAnsi="Times New Roman" w:cs="Times New Roman"/>
          <w:b/>
          <w:sz w:val="28"/>
          <w:szCs w:val="28"/>
          <w:lang w:eastAsia="ru-RU"/>
        </w:rPr>
      </w:pPr>
      <w:r w:rsidRPr="00062403">
        <w:rPr>
          <w:rFonts w:ascii="Times New Roman" w:eastAsia="Times New Roman" w:hAnsi="Times New Roman" w:cs="Times New Roman"/>
          <w:b/>
          <w:sz w:val="28"/>
          <w:szCs w:val="28"/>
          <w:lang w:eastAsia="ru-RU"/>
        </w:rPr>
        <w:t xml:space="preserve">ПЛАНИРУЕМЫЕ РЕЗУЛЬТАТЫ ОСВОЕНИЯ КУРСА </w:t>
      </w:r>
      <w:r>
        <w:rPr>
          <w:rFonts w:ascii="Times New Roman" w:eastAsia="Times New Roman" w:hAnsi="Times New Roman" w:cs="Times New Roman"/>
          <w:b/>
          <w:sz w:val="28"/>
          <w:szCs w:val="28"/>
          <w:lang w:eastAsia="ru-RU"/>
        </w:rPr>
        <w:t>ПО ВЫБОРУ «ЛИТЕРАТУРА</w:t>
      </w:r>
      <w:r w:rsidRPr="00B12244">
        <w:rPr>
          <w:rFonts w:ascii="Times New Roman" w:eastAsia="Times New Roman" w:hAnsi="Times New Roman" w:cs="Times New Roman"/>
          <w:b/>
          <w:sz w:val="28"/>
          <w:szCs w:val="28"/>
          <w:lang w:eastAsia="ru-RU"/>
        </w:rPr>
        <w:t xml:space="preserve"> В ФОРМАТЕ ЕГЭ. 10-11 КЛАССЫ»</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Планируемые личностные результаты:</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формирование российской идентичности, способности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уважение  к  своему  народу,  чувство  ответственности  перед  Родиной,</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гордости за свой край, свою Родину, прошлое и настоящее многонационального народа России, уважение к государственным символам (герб, флаг, гимн);</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proofErr w:type="gramStart"/>
      <w:r w:rsidRPr="00773A4A">
        <w:rPr>
          <w:rFonts w:ascii="Times New Roman" w:eastAsia="Times New Roman" w:hAnsi="Times New Roman" w:cs="Times New Roman"/>
          <w:sz w:val="28"/>
          <w:szCs w:val="28"/>
          <w:lang w:eastAsia="ru-RU"/>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proofErr w:type="gramStart"/>
      <w:r w:rsidRPr="00773A4A">
        <w:rPr>
          <w:rFonts w:ascii="Times New Roman" w:eastAsia="Times New Roman" w:hAnsi="Times New Roman" w:cs="Times New Roman"/>
          <w:sz w:val="28"/>
          <w:szCs w:val="28"/>
          <w:lang w:eastAsia="ru-RU"/>
        </w:rPr>
        <w:t xml:space="preserve">– признание </w:t>
      </w:r>
      <w:proofErr w:type="spellStart"/>
      <w:r w:rsidRPr="00773A4A">
        <w:rPr>
          <w:rFonts w:ascii="Times New Roman" w:eastAsia="Times New Roman" w:hAnsi="Times New Roman" w:cs="Times New Roman"/>
          <w:sz w:val="28"/>
          <w:szCs w:val="28"/>
          <w:lang w:eastAsia="ru-RU"/>
        </w:rPr>
        <w:t>неотчуждаемости</w:t>
      </w:r>
      <w:proofErr w:type="spellEnd"/>
      <w:r w:rsidRPr="00773A4A">
        <w:rPr>
          <w:rFonts w:ascii="Times New Roman" w:eastAsia="Times New Roman" w:hAnsi="Times New Roman" w:cs="Times New Roman"/>
          <w:sz w:val="28"/>
          <w:szCs w:val="28"/>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w:t>
      </w:r>
      <w:r w:rsidRPr="00773A4A">
        <w:rPr>
          <w:rFonts w:ascii="Times New Roman" w:eastAsia="Times New Roman" w:hAnsi="Times New Roman" w:cs="Times New Roman"/>
          <w:sz w:val="28"/>
          <w:szCs w:val="28"/>
          <w:lang w:eastAsia="ru-RU"/>
        </w:rPr>
        <w:lastRenderedPageBreak/>
        <w:t>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готовность и способность </w:t>
      </w:r>
      <w:proofErr w:type="gramStart"/>
      <w:r w:rsidRPr="00773A4A">
        <w:rPr>
          <w:rFonts w:ascii="Times New Roman" w:eastAsia="Times New Roman" w:hAnsi="Times New Roman" w:cs="Times New Roman"/>
          <w:sz w:val="28"/>
          <w:szCs w:val="28"/>
          <w:lang w:eastAsia="ru-RU"/>
        </w:rPr>
        <w:t>обучающихся</w:t>
      </w:r>
      <w:proofErr w:type="gramEnd"/>
      <w:r w:rsidRPr="00773A4A">
        <w:rPr>
          <w:rFonts w:ascii="Times New Roman" w:eastAsia="Times New Roman" w:hAnsi="Times New Roman" w:cs="Times New Roman"/>
          <w:sz w:val="28"/>
          <w:szCs w:val="28"/>
          <w:lang w:eastAsia="ru-RU"/>
        </w:rPr>
        <w:t xml:space="preserve"> к саморазвитию и самовоспитанию в соответствии с общечеловеческими ценностями и идеалами гражданского общества;</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готовность и способность к образованию, в том числе самообразованию,</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lastRenderedPageBreak/>
        <w:t xml:space="preserve">– готовность </w:t>
      </w:r>
      <w:proofErr w:type="gramStart"/>
      <w:r w:rsidRPr="00773A4A">
        <w:rPr>
          <w:rFonts w:ascii="Times New Roman" w:eastAsia="Times New Roman" w:hAnsi="Times New Roman" w:cs="Times New Roman"/>
          <w:sz w:val="28"/>
          <w:szCs w:val="28"/>
          <w:lang w:eastAsia="ru-RU"/>
        </w:rPr>
        <w:t>обучающихся</w:t>
      </w:r>
      <w:proofErr w:type="gramEnd"/>
      <w:r w:rsidRPr="00773A4A">
        <w:rPr>
          <w:rFonts w:ascii="Times New Roman" w:eastAsia="Times New Roman" w:hAnsi="Times New Roman" w:cs="Times New Roman"/>
          <w:sz w:val="28"/>
          <w:szCs w:val="28"/>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принятие гуманистических ценностей, осознанное, уважительное и доброжелательное отношение к другому человеку, его мнению, мировоззрению;</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способность к сопереживанию и формирование позитивного отношения к людям;</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нетерпимое отношение к действиям, приносящим вред экологии; приобретение опыта эколого-направленной деятельности.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 xml:space="preserve">Планируемые </w:t>
      </w:r>
      <w:proofErr w:type="spellStart"/>
      <w:r w:rsidRPr="00773A4A">
        <w:rPr>
          <w:rFonts w:ascii="Times New Roman" w:eastAsia="Times New Roman" w:hAnsi="Times New Roman" w:cs="Times New Roman"/>
          <w:b/>
          <w:bCs/>
          <w:sz w:val="28"/>
          <w:szCs w:val="28"/>
          <w:lang w:eastAsia="ru-RU"/>
        </w:rPr>
        <w:t>метапредметные</w:t>
      </w:r>
      <w:proofErr w:type="spellEnd"/>
      <w:r w:rsidRPr="00773A4A">
        <w:rPr>
          <w:rFonts w:ascii="Times New Roman" w:eastAsia="Times New Roman" w:hAnsi="Times New Roman" w:cs="Times New Roman"/>
          <w:b/>
          <w:bCs/>
          <w:sz w:val="28"/>
          <w:szCs w:val="28"/>
          <w:lang w:eastAsia="ru-RU"/>
        </w:rPr>
        <w:t xml:space="preserve"> результаты </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proofErr w:type="spellStart"/>
      <w:r w:rsidRPr="00773A4A">
        <w:rPr>
          <w:rFonts w:ascii="Times New Roman" w:eastAsia="Times New Roman" w:hAnsi="Times New Roman" w:cs="Times New Roman"/>
          <w:sz w:val="28"/>
          <w:szCs w:val="28"/>
          <w:lang w:eastAsia="ru-RU"/>
        </w:rPr>
        <w:t>Метапредметные</w:t>
      </w:r>
      <w:proofErr w:type="spellEnd"/>
      <w:r w:rsidRPr="00773A4A">
        <w:rPr>
          <w:rFonts w:ascii="Times New Roman" w:eastAsia="Times New Roman" w:hAnsi="Times New Roman" w:cs="Times New Roman"/>
          <w:sz w:val="28"/>
          <w:szCs w:val="28"/>
          <w:lang w:eastAsia="ru-RU"/>
        </w:rPr>
        <w:t xml:space="preserve"> результаты освоения программы представлены тремя группами универсальных учебных действий (УУД).</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 xml:space="preserve">Регулятивные универсальные учебные действия </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lastRenderedPageBreak/>
        <w:t>Выпускник научится: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самостоятельно определять цели, задавать параметры и критерии, по которым можно определить, что цель достигнута;</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ставить и формулировать собственные задачи в образовательной деятельности и жизненных ситуациях;</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оценивать ресурсы, в том числе время и другие нематериальные ресурсы,</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proofErr w:type="gramStart"/>
      <w:r w:rsidRPr="00773A4A">
        <w:rPr>
          <w:rFonts w:ascii="Times New Roman" w:eastAsia="Times New Roman" w:hAnsi="Times New Roman" w:cs="Times New Roman"/>
          <w:sz w:val="28"/>
          <w:szCs w:val="28"/>
          <w:lang w:eastAsia="ru-RU"/>
        </w:rPr>
        <w:t>необходимые для достижения поставленной цели;</w:t>
      </w:r>
      <w:proofErr w:type="gramEnd"/>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выбирать путь достижения цели, планировать решение поставленных задач, оптимизируя материальные и нематериальные затраты;</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организовывать эффективный поиск ресурсов, необходимых для достижения поставленной цели;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сопоставлять полученный результат деятельности с поставленной заранее целью.</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 xml:space="preserve">Познавательные универсальные учебные действия </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Выпускник научится: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искать и  </w:t>
      </w:r>
      <w:r>
        <w:rPr>
          <w:rFonts w:ascii="Times New Roman" w:eastAsia="Times New Roman" w:hAnsi="Times New Roman" w:cs="Times New Roman"/>
          <w:sz w:val="28"/>
          <w:szCs w:val="28"/>
          <w:lang w:eastAsia="ru-RU"/>
        </w:rPr>
        <w:t>н</w:t>
      </w:r>
      <w:r w:rsidRPr="00773A4A">
        <w:rPr>
          <w:rFonts w:ascii="Times New Roman" w:eastAsia="Times New Roman" w:hAnsi="Times New Roman" w:cs="Times New Roman"/>
          <w:sz w:val="28"/>
          <w:szCs w:val="28"/>
          <w:lang w:eastAsia="ru-RU"/>
        </w:rPr>
        <w:t>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находить и приводить критические аргументы в отношении действий и суждений другого; спокойно и разумно относиться к критическим </w:t>
      </w:r>
      <w:r w:rsidRPr="00773A4A">
        <w:rPr>
          <w:rFonts w:ascii="Times New Roman" w:eastAsia="Times New Roman" w:hAnsi="Times New Roman" w:cs="Times New Roman"/>
          <w:sz w:val="28"/>
          <w:szCs w:val="28"/>
          <w:lang w:eastAsia="ru-RU"/>
        </w:rPr>
        <w:lastRenderedPageBreak/>
        <w:t>замечаниям в отношении собственного суждения, рассматривать их как ресурс собственного развития;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выстраивать индивидуальную образовательную траекторию, учитывая ограничения со стороны других участников и ресурсные ограничения;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–менять и удерживать разные позиции в познавательной деятельности.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 xml:space="preserve">Коммуникативные универсальные учебные действия </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Выпускник научится: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осуществлять деловую коммуникацию как со сверстниками, так и </w:t>
      </w:r>
      <w:proofErr w:type="gramStart"/>
      <w:r w:rsidRPr="00773A4A">
        <w:rPr>
          <w:rFonts w:ascii="Times New Roman" w:eastAsia="Times New Roman" w:hAnsi="Times New Roman" w:cs="Times New Roman"/>
          <w:sz w:val="28"/>
          <w:szCs w:val="28"/>
          <w:lang w:eastAsia="ru-RU"/>
        </w:rPr>
        <w:t>со</w:t>
      </w:r>
      <w:proofErr w:type="gramEnd"/>
      <w:r w:rsidRPr="00773A4A">
        <w:rPr>
          <w:rFonts w:ascii="Times New Roman" w:eastAsia="Times New Roman" w:hAnsi="Times New Roman" w:cs="Times New Roman"/>
          <w:sz w:val="28"/>
          <w:szCs w:val="28"/>
          <w:lang w:eastAsia="ru-RU"/>
        </w:rPr>
        <w:t xml:space="preserve"> взрослыми (как внутри образовательной организации, так и за ее пределами);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подбирать партнеров для деловой коммуникации, исходя из соображений результативности взаимодействия, а не личных симпатий;</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координировать и выполнять работу в условиях </w:t>
      </w:r>
      <w:proofErr w:type="gramStart"/>
      <w:r w:rsidRPr="00773A4A">
        <w:rPr>
          <w:rFonts w:ascii="Times New Roman" w:eastAsia="Times New Roman" w:hAnsi="Times New Roman" w:cs="Times New Roman"/>
          <w:sz w:val="28"/>
          <w:szCs w:val="28"/>
          <w:lang w:eastAsia="ru-RU"/>
        </w:rPr>
        <w:t>реального</w:t>
      </w:r>
      <w:proofErr w:type="gramEnd"/>
      <w:r w:rsidRPr="00773A4A">
        <w:rPr>
          <w:rFonts w:ascii="Times New Roman" w:eastAsia="Times New Roman" w:hAnsi="Times New Roman" w:cs="Times New Roman"/>
          <w:sz w:val="28"/>
          <w:szCs w:val="28"/>
          <w:lang w:eastAsia="ru-RU"/>
        </w:rPr>
        <w:t>, виртуального 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комбинированного взаимодействия;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развернуто, логично и точно излагать свою точку зрения с использованием адекватных (устных и письменных) языковых средств;</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 распознавать </w:t>
      </w:r>
      <w:proofErr w:type="spellStart"/>
      <w:r w:rsidRPr="00773A4A">
        <w:rPr>
          <w:rFonts w:ascii="Times New Roman" w:eastAsia="Times New Roman" w:hAnsi="Times New Roman" w:cs="Times New Roman"/>
          <w:sz w:val="28"/>
          <w:szCs w:val="28"/>
          <w:lang w:eastAsia="ru-RU"/>
        </w:rPr>
        <w:t>конфликтогенные</w:t>
      </w:r>
      <w:proofErr w:type="spellEnd"/>
      <w:r w:rsidRPr="00773A4A">
        <w:rPr>
          <w:rFonts w:ascii="Times New Roman" w:eastAsia="Times New Roman" w:hAnsi="Times New Roman" w:cs="Times New Roman"/>
          <w:sz w:val="28"/>
          <w:szCs w:val="28"/>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t>Планируемые предметные результаты</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Выпускник </w:t>
      </w:r>
      <w:r w:rsidRPr="00773A4A">
        <w:rPr>
          <w:rFonts w:ascii="Times New Roman" w:eastAsia="Times New Roman" w:hAnsi="Times New Roman" w:cs="Times New Roman"/>
          <w:b/>
          <w:bCs/>
          <w:sz w:val="28"/>
          <w:szCs w:val="28"/>
          <w:lang w:eastAsia="ru-RU"/>
        </w:rPr>
        <w:t>научится: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lastRenderedPageBreak/>
        <w:t>– демонстрировать знание произведений родной литературы (русской), приводя примеры двух или более текстов, затрагивающих общие темы или проблемы;</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понимать значимость чтения на родном языке (русском) и изучения родной литературы (русской) для своего дальнейшего развития; осознавать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осознавать родную литературу (русскую) как одну из основных национально-культурных ценностей народа, как особого способа познания жизни;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обеспечению культурной самоидентификации, осознанию коммуникативно-эстетических возможностей родного языка (русского) на основе изучения выдающихся произведений культуры своего народа;</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  навыкам понимания литературных художественных произведений, отражающих разные этнокультурные традиции;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в устной и письменной форме обобщать и анализировать свой читательский опыт, а именно:</w:t>
      </w:r>
    </w:p>
    <w:p w:rsidR="004E085D" w:rsidRPr="00773A4A" w:rsidRDefault="004E085D" w:rsidP="004E085D">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обосновывать выбор художественного произведения для анализа,</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xml:space="preserve">приводя в качестве </w:t>
      </w:r>
      <w:proofErr w:type="gramStart"/>
      <w:r w:rsidRPr="00773A4A">
        <w:rPr>
          <w:rFonts w:ascii="Times New Roman" w:eastAsia="Times New Roman" w:hAnsi="Times New Roman" w:cs="Times New Roman"/>
          <w:sz w:val="28"/>
          <w:szCs w:val="28"/>
          <w:lang w:eastAsia="ru-RU"/>
        </w:rPr>
        <w:t>аргумента</w:t>
      </w:r>
      <w:proofErr w:type="gramEnd"/>
      <w:r w:rsidRPr="00773A4A">
        <w:rPr>
          <w:rFonts w:ascii="Times New Roman" w:eastAsia="Times New Roman" w:hAnsi="Times New Roman" w:cs="Times New Roman"/>
          <w:sz w:val="28"/>
          <w:szCs w:val="28"/>
          <w:lang w:eastAsia="ru-RU"/>
        </w:rPr>
        <w:t xml:space="preserve"> как тему (темы) произведения, так и его проблематику (содержащиеся в нем смыслы и подтексты);</w:t>
      </w:r>
    </w:p>
    <w:p w:rsidR="004E085D" w:rsidRPr="00773A4A" w:rsidRDefault="004E085D" w:rsidP="004E085D">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E085D" w:rsidRPr="00773A4A" w:rsidRDefault="004E085D" w:rsidP="004E085D">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давать объективное изложение текста: характеризуя произведение,</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E085D" w:rsidRPr="00773A4A" w:rsidRDefault="004E085D" w:rsidP="004E085D">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lastRenderedPageBreak/>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E085D" w:rsidRPr="00773A4A" w:rsidRDefault="004E085D" w:rsidP="004E085D">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E085D" w:rsidRPr="00773A4A" w:rsidRDefault="004E085D" w:rsidP="004E085D">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E085D" w:rsidRPr="00773A4A" w:rsidRDefault="004E085D" w:rsidP="004E085D">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осуществлять следующую продуктивную деятельность:</w:t>
      </w:r>
    </w:p>
    <w:p w:rsidR="004E085D" w:rsidRPr="00773A4A" w:rsidRDefault="004E085D" w:rsidP="004E085D">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4E085D" w:rsidRPr="00773A4A" w:rsidRDefault="004E085D" w:rsidP="004E085D">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b/>
          <w:bCs/>
          <w:sz w:val="28"/>
          <w:szCs w:val="28"/>
          <w:lang w:eastAsia="ru-RU"/>
        </w:rPr>
        <w:lastRenderedPageBreak/>
        <w:t>Выпускник получит возможность научиться:</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E085D" w:rsidRPr="00773A4A" w:rsidRDefault="004E085D" w:rsidP="004E085D">
      <w:pPr>
        <w:spacing w:after="0" w:line="360" w:lineRule="auto"/>
        <w:ind w:firstLine="709"/>
        <w:jc w:val="both"/>
        <w:rPr>
          <w:rFonts w:ascii="Times New Roman" w:eastAsia="Times New Roman" w:hAnsi="Times New Roman" w:cs="Times New Roman"/>
          <w:sz w:val="28"/>
          <w:szCs w:val="28"/>
          <w:lang w:eastAsia="ru-RU"/>
        </w:rPr>
      </w:pPr>
      <w:r w:rsidRPr="00773A4A">
        <w:rPr>
          <w:rFonts w:ascii="Times New Roman" w:eastAsia="Times New Roman" w:hAnsi="Times New Roman" w:cs="Times New Roman"/>
          <w:sz w:val="28"/>
          <w:szCs w:val="28"/>
          <w:lang w:eastAsia="ru-RU"/>
        </w:rPr>
        <w:t>–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r w:rsidRPr="00773A4A">
        <w:rPr>
          <w:rFonts w:ascii="Times New Roman" w:eastAsia="Times New Roman" w:hAnsi="Times New Roman" w:cs="Times New Roman"/>
          <w:sz w:val="24"/>
          <w:szCs w:val="24"/>
          <w:lang w:eastAsia="ru-RU"/>
        </w:rPr>
        <w:t> </w:t>
      </w: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Pr="00B12244" w:rsidRDefault="004E085D" w:rsidP="004E085D">
      <w:pPr>
        <w:pStyle w:val="a3"/>
        <w:widowControl w:val="0"/>
        <w:numPr>
          <w:ilvl w:val="0"/>
          <w:numId w:val="1"/>
        </w:numPr>
        <w:shd w:val="clear" w:color="auto" w:fill="FFFFFF"/>
        <w:autoSpaceDE w:val="0"/>
        <w:spacing w:after="0" w:line="360" w:lineRule="auto"/>
        <w:ind w:left="0"/>
        <w:jc w:val="center"/>
        <w:rPr>
          <w:rFonts w:ascii="Times New Roman" w:eastAsia="Times New Roman" w:hAnsi="Times New Roman" w:cs="Times New Roman"/>
          <w:b/>
          <w:bCs/>
          <w:sz w:val="28"/>
          <w:szCs w:val="28"/>
          <w:lang w:eastAsia="ru-RU"/>
        </w:rPr>
      </w:pPr>
      <w:r w:rsidRPr="00B12244">
        <w:rPr>
          <w:rFonts w:ascii="Times New Roman" w:eastAsia="Times New Roman" w:hAnsi="Times New Roman" w:cs="Times New Roman"/>
          <w:b/>
          <w:bCs/>
          <w:sz w:val="28"/>
          <w:szCs w:val="28"/>
          <w:lang w:eastAsia="ru-RU"/>
        </w:rPr>
        <w:lastRenderedPageBreak/>
        <w:t>Содержание курса</w:t>
      </w:r>
      <w:r>
        <w:rPr>
          <w:rFonts w:ascii="Times New Roman" w:eastAsia="Times New Roman" w:hAnsi="Times New Roman" w:cs="Times New Roman"/>
          <w:b/>
          <w:bCs/>
          <w:sz w:val="28"/>
          <w:szCs w:val="28"/>
          <w:lang w:eastAsia="ru-RU"/>
        </w:rPr>
        <w:t xml:space="preserve"> по выбору </w:t>
      </w:r>
    </w:p>
    <w:p w:rsidR="004E085D" w:rsidRPr="00B12244" w:rsidRDefault="004E085D" w:rsidP="004E085D">
      <w:pPr>
        <w:pStyle w:val="a3"/>
        <w:widowControl w:val="0"/>
        <w:shd w:val="clear" w:color="auto" w:fill="FFFFFF"/>
        <w:autoSpaceDE w:val="0"/>
        <w:spacing w:after="0" w:line="360" w:lineRule="auto"/>
        <w:ind w:left="0"/>
        <w:jc w:val="center"/>
        <w:rPr>
          <w:rFonts w:ascii="Times New Roman" w:eastAsia="Times New Roman" w:hAnsi="Times New Roman" w:cs="Times New Roman"/>
          <w:b/>
          <w:bCs/>
          <w:sz w:val="28"/>
          <w:szCs w:val="28"/>
          <w:lang w:eastAsia="ru-RU"/>
        </w:rPr>
      </w:pPr>
      <w:r w:rsidRPr="00062403">
        <w:rPr>
          <w:rFonts w:ascii="Times New Roman" w:eastAsia="Times New Roman" w:hAnsi="Times New Roman" w:cs="Times New Roman"/>
          <w:b/>
          <w:bCs/>
          <w:sz w:val="28"/>
          <w:szCs w:val="28"/>
          <w:lang w:eastAsia="ru-RU"/>
        </w:rPr>
        <w:t>«</w:t>
      </w:r>
      <w:r>
        <w:rPr>
          <w:rFonts w:ascii="Times New Roman" w:eastAsia="Times New Roman" w:hAnsi="Times New Roman" w:cs="Times New Roman"/>
          <w:b/>
          <w:sz w:val="28"/>
          <w:szCs w:val="28"/>
          <w:lang w:eastAsia="ru-RU"/>
        </w:rPr>
        <w:t>Литература в формате ЕГЭ</w:t>
      </w:r>
      <w:r w:rsidRPr="00B12244">
        <w:rPr>
          <w:rFonts w:ascii="Times New Roman" w:eastAsia="Times New Roman" w:hAnsi="Times New Roman" w:cs="Times New Roman"/>
          <w:b/>
          <w:bCs/>
          <w:sz w:val="28"/>
          <w:szCs w:val="28"/>
          <w:lang w:eastAsia="ru-RU"/>
        </w:rPr>
        <w:t>. 10-11 классы»</w:t>
      </w:r>
    </w:p>
    <w:p w:rsidR="004E085D" w:rsidRPr="004E085D" w:rsidRDefault="004E085D" w:rsidP="004E085D">
      <w:pPr>
        <w:pStyle w:val="30"/>
        <w:shd w:val="clear" w:color="auto" w:fill="auto"/>
        <w:spacing w:before="0" w:line="360" w:lineRule="auto"/>
        <w:ind w:firstLine="709"/>
        <w:jc w:val="both"/>
        <w:rPr>
          <w:rFonts w:cs="Times New Roman"/>
          <w:color w:val="000000"/>
          <w:sz w:val="28"/>
          <w:szCs w:val="28"/>
          <w:lang w:eastAsia="ru-RU"/>
        </w:rPr>
      </w:pPr>
      <w:r w:rsidRPr="004E085D">
        <w:rPr>
          <w:rFonts w:cs="Times New Roman"/>
          <w:color w:val="000000"/>
          <w:sz w:val="28"/>
          <w:szCs w:val="28"/>
          <w:lang w:eastAsia="ru-RU"/>
        </w:rPr>
        <w:t>Раздел 1. Содер</w:t>
      </w:r>
      <w:r w:rsidR="000D6AC1">
        <w:rPr>
          <w:rFonts w:cs="Times New Roman"/>
          <w:color w:val="000000"/>
          <w:sz w:val="28"/>
          <w:szCs w:val="28"/>
          <w:lang w:eastAsia="ru-RU"/>
        </w:rPr>
        <w:t xml:space="preserve">жание ЕГЭ по литературе </w:t>
      </w:r>
    </w:p>
    <w:p w:rsidR="004E085D" w:rsidRPr="004E085D" w:rsidRDefault="004E085D" w:rsidP="004E085D">
      <w:pPr>
        <w:pStyle w:val="30"/>
        <w:shd w:val="clear" w:color="auto" w:fill="auto"/>
        <w:spacing w:before="0" w:line="360" w:lineRule="auto"/>
        <w:ind w:firstLine="709"/>
        <w:jc w:val="both"/>
        <w:rPr>
          <w:rFonts w:cs="Times New Roman"/>
          <w:b w:val="0"/>
          <w:bCs w:val="0"/>
          <w:color w:val="000000"/>
          <w:sz w:val="28"/>
          <w:szCs w:val="28"/>
          <w:lang w:eastAsia="ru-RU"/>
        </w:rPr>
      </w:pPr>
      <w:r w:rsidRPr="004E085D">
        <w:rPr>
          <w:rFonts w:cs="Times New Roman"/>
          <w:b w:val="0"/>
          <w:bCs w:val="0"/>
          <w:color w:val="000000"/>
          <w:sz w:val="28"/>
          <w:szCs w:val="28"/>
          <w:lang w:eastAsia="ru-RU"/>
        </w:rPr>
        <w:t>Кодификатор элементов содержания и требований к уровню подготовки выпускников для проведения ЕГЭ по литературе. Структура КИМ ЕГЭ по литературе. Перечень элементов содержания, проверяемых на ЕГЭ по литературе. Структура экзаменационной работы и критерии ее оценивания.</w:t>
      </w:r>
    </w:p>
    <w:p w:rsidR="004E085D" w:rsidRPr="004E085D" w:rsidRDefault="004E085D" w:rsidP="004E085D">
      <w:pPr>
        <w:pStyle w:val="30"/>
        <w:shd w:val="clear" w:color="auto" w:fill="auto"/>
        <w:spacing w:before="0" w:line="360" w:lineRule="auto"/>
        <w:ind w:firstLine="709"/>
        <w:jc w:val="both"/>
        <w:rPr>
          <w:rFonts w:cs="Times New Roman"/>
          <w:color w:val="000000"/>
          <w:sz w:val="28"/>
          <w:szCs w:val="28"/>
          <w:lang w:eastAsia="ru-RU"/>
        </w:rPr>
      </w:pPr>
      <w:r w:rsidRPr="004E085D">
        <w:rPr>
          <w:rFonts w:cs="Times New Roman"/>
          <w:color w:val="000000"/>
          <w:sz w:val="28"/>
          <w:szCs w:val="28"/>
          <w:lang w:eastAsia="ru-RU"/>
        </w:rPr>
        <w:t>Раздел 2. Фольклор и др</w:t>
      </w:r>
      <w:r w:rsidR="000D6AC1">
        <w:rPr>
          <w:rFonts w:cs="Times New Roman"/>
          <w:color w:val="000000"/>
          <w:sz w:val="28"/>
          <w:szCs w:val="28"/>
          <w:lang w:eastAsia="ru-RU"/>
        </w:rPr>
        <w:t xml:space="preserve">евнерусская литература </w:t>
      </w:r>
    </w:p>
    <w:p w:rsidR="004E085D" w:rsidRPr="004E085D" w:rsidRDefault="004E085D" w:rsidP="004E085D">
      <w:pPr>
        <w:pStyle w:val="30"/>
        <w:shd w:val="clear" w:color="auto" w:fill="auto"/>
        <w:spacing w:before="0" w:line="360" w:lineRule="auto"/>
        <w:ind w:firstLine="709"/>
        <w:jc w:val="both"/>
        <w:rPr>
          <w:rFonts w:cs="Times New Roman"/>
          <w:b w:val="0"/>
          <w:bCs w:val="0"/>
          <w:color w:val="000000"/>
          <w:sz w:val="28"/>
          <w:szCs w:val="28"/>
          <w:lang w:eastAsia="ru-RU"/>
        </w:rPr>
      </w:pPr>
      <w:r w:rsidRPr="004E085D">
        <w:rPr>
          <w:rFonts w:cs="Times New Roman"/>
          <w:b w:val="0"/>
          <w:bCs w:val="0"/>
          <w:color w:val="000000"/>
          <w:sz w:val="28"/>
          <w:szCs w:val="28"/>
          <w:lang w:eastAsia="ru-RU"/>
        </w:rPr>
        <w:t xml:space="preserve">Особенности </w:t>
      </w:r>
      <w:r w:rsidRPr="004E085D">
        <w:rPr>
          <w:rFonts w:cs="Times New Roman"/>
          <w:b w:val="0"/>
          <w:bCs w:val="0"/>
          <w:i/>
          <w:iCs/>
          <w:color w:val="000000"/>
          <w:sz w:val="28"/>
          <w:szCs w:val="28"/>
          <w:lang w:eastAsia="ru-RU"/>
        </w:rPr>
        <w:t>фольклора</w:t>
      </w:r>
      <w:r w:rsidRPr="004E085D">
        <w:rPr>
          <w:rFonts w:cs="Times New Roman"/>
          <w:b w:val="0"/>
          <w:bCs w:val="0"/>
          <w:color w:val="000000"/>
          <w:sz w:val="28"/>
          <w:szCs w:val="28"/>
          <w:lang w:eastAsia="ru-RU"/>
        </w:rPr>
        <w:t xml:space="preserve">. </w:t>
      </w:r>
      <w:r w:rsidRPr="004E085D">
        <w:rPr>
          <w:rFonts w:cs="Times New Roman"/>
          <w:b w:val="0"/>
          <w:bCs w:val="0"/>
          <w:i/>
          <w:iCs/>
          <w:color w:val="000000"/>
          <w:sz w:val="28"/>
          <w:szCs w:val="28"/>
          <w:lang w:eastAsia="ru-RU"/>
        </w:rPr>
        <w:t>Жанры фольклора</w:t>
      </w:r>
      <w:r w:rsidRPr="004E085D">
        <w:rPr>
          <w:rFonts w:cs="Times New Roman"/>
          <w:b w:val="0"/>
          <w:bCs w:val="0"/>
          <w:color w:val="000000"/>
          <w:sz w:val="28"/>
          <w:szCs w:val="28"/>
          <w:lang w:eastAsia="ru-RU"/>
        </w:rPr>
        <w:t xml:space="preserve">. Художественные особенности фольклорных произведений. </w:t>
      </w:r>
      <w:r w:rsidRPr="004E085D">
        <w:rPr>
          <w:rFonts w:cs="Times New Roman"/>
          <w:b w:val="0"/>
          <w:bCs w:val="0"/>
          <w:i/>
          <w:iCs/>
          <w:color w:val="000000"/>
          <w:sz w:val="28"/>
          <w:szCs w:val="28"/>
          <w:lang w:eastAsia="ru-RU"/>
        </w:rPr>
        <w:t>Тонический стих</w:t>
      </w:r>
      <w:r w:rsidRPr="004E085D">
        <w:rPr>
          <w:rFonts w:cs="Times New Roman"/>
          <w:b w:val="0"/>
          <w:bCs w:val="0"/>
          <w:color w:val="000000"/>
          <w:sz w:val="28"/>
          <w:szCs w:val="28"/>
          <w:lang w:eastAsia="ru-RU"/>
        </w:rPr>
        <w:t xml:space="preserve"> и его разновидности. </w:t>
      </w:r>
      <w:r w:rsidRPr="004E085D">
        <w:rPr>
          <w:rFonts w:cs="Times New Roman"/>
          <w:b w:val="0"/>
          <w:bCs w:val="0"/>
          <w:i/>
          <w:iCs/>
          <w:color w:val="000000"/>
          <w:sz w:val="28"/>
          <w:szCs w:val="28"/>
          <w:lang w:eastAsia="ru-RU"/>
        </w:rPr>
        <w:t>Традиции</w:t>
      </w:r>
      <w:r w:rsidRPr="004E085D">
        <w:rPr>
          <w:rFonts w:cs="Times New Roman"/>
          <w:b w:val="0"/>
          <w:bCs w:val="0"/>
          <w:color w:val="000000"/>
          <w:sz w:val="28"/>
          <w:szCs w:val="28"/>
          <w:lang w:eastAsia="ru-RU"/>
        </w:rPr>
        <w:t xml:space="preserve"> фольклора в письменной литературе.</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Fonts w:cs="Times New Roman"/>
          <w:b/>
          <w:bCs/>
          <w:color w:val="000000"/>
          <w:sz w:val="28"/>
          <w:szCs w:val="28"/>
          <w:lang w:eastAsia="ru-RU"/>
        </w:rPr>
        <w:t>«Слово о полку Игореве»</w:t>
      </w:r>
      <w:r w:rsidRPr="004E085D">
        <w:rPr>
          <w:rFonts w:cs="Times New Roman"/>
          <w:color w:val="000000"/>
          <w:sz w:val="28"/>
          <w:szCs w:val="28"/>
          <w:lang w:eastAsia="ru-RU"/>
        </w:rPr>
        <w:t xml:space="preserve">. Историческая основа памятника и связь с фольклором. Идейно-художественные особенности и </w:t>
      </w:r>
      <w:r w:rsidRPr="004E085D">
        <w:rPr>
          <w:rFonts w:cs="Times New Roman"/>
          <w:i/>
          <w:iCs/>
          <w:color w:val="000000"/>
          <w:sz w:val="28"/>
          <w:szCs w:val="28"/>
          <w:lang w:eastAsia="ru-RU"/>
        </w:rPr>
        <w:t>пафос</w:t>
      </w:r>
      <w:r w:rsidRPr="004E085D">
        <w:rPr>
          <w:rFonts w:cs="Times New Roman"/>
          <w:color w:val="000000"/>
          <w:sz w:val="28"/>
          <w:szCs w:val="28"/>
          <w:lang w:eastAsia="ru-RU"/>
        </w:rPr>
        <w:t xml:space="preserve"> произведения. Образы русских князей. Жанровое многообразие «Слова...». Авторская позиция в «Слове...». Язык произведения. Приемы </w:t>
      </w:r>
      <w:r w:rsidRPr="004E085D">
        <w:rPr>
          <w:rFonts w:cs="Times New Roman"/>
          <w:i/>
          <w:iCs/>
          <w:color w:val="000000"/>
          <w:sz w:val="28"/>
          <w:szCs w:val="28"/>
          <w:lang w:eastAsia="ru-RU"/>
        </w:rPr>
        <w:t>сравнения, олицетворения, метафоры, постоянные эпитеты. Параллелизм, антитеза, повтор, инверсия, риторический вопрос, риторическое восклицание.</w:t>
      </w:r>
    </w:p>
    <w:p w:rsidR="004E085D" w:rsidRPr="004E085D" w:rsidRDefault="004E085D" w:rsidP="004E085D">
      <w:pPr>
        <w:pStyle w:val="30"/>
        <w:shd w:val="clear" w:color="auto" w:fill="auto"/>
        <w:spacing w:before="0" w:line="360" w:lineRule="auto"/>
        <w:ind w:firstLine="709"/>
        <w:jc w:val="both"/>
        <w:rPr>
          <w:rFonts w:cs="Times New Roman"/>
          <w:color w:val="000000"/>
          <w:sz w:val="28"/>
          <w:szCs w:val="28"/>
          <w:lang w:eastAsia="ru-RU"/>
        </w:rPr>
      </w:pPr>
      <w:r w:rsidRPr="004E085D">
        <w:rPr>
          <w:rFonts w:cs="Times New Roman"/>
          <w:color w:val="000000"/>
          <w:sz w:val="28"/>
          <w:szCs w:val="28"/>
          <w:lang w:eastAsia="ru-RU"/>
        </w:rPr>
        <w:t xml:space="preserve">Раздел 3. Литература </w:t>
      </w:r>
      <w:r w:rsidR="000D6AC1">
        <w:rPr>
          <w:rFonts w:cs="Times New Roman"/>
          <w:color w:val="000000"/>
          <w:sz w:val="28"/>
          <w:szCs w:val="28"/>
          <w:lang w:eastAsia="ru-RU"/>
        </w:rPr>
        <w:t xml:space="preserve">XVIII века. Классицизм </w:t>
      </w:r>
    </w:p>
    <w:p w:rsidR="004E085D" w:rsidRPr="004E085D" w:rsidRDefault="004E085D" w:rsidP="004E085D">
      <w:pPr>
        <w:pStyle w:val="30"/>
        <w:shd w:val="clear" w:color="auto" w:fill="auto"/>
        <w:spacing w:before="0" w:line="360" w:lineRule="auto"/>
        <w:ind w:firstLine="709"/>
        <w:jc w:val="both"/>
        <w:rPr>
          <w:rFonts w:cs="Times New Roman"/>
          <w:b w:val="0"/>
          <w:bCs w:val="0"/>
          <w:sz w:val="28"/>
          <w:szCs w:val="28"/>
        </w:rPr>
      </w:pPr>
      <w:r w:rsidRPr="004E085D">
        <w:rPr>
          <w:rFonts w:cs="Times New Roman"/>
          <w:b w:val="0"/>
          <w:bCs w:val="0"/>
          <w:i/>
          <w:iCs/>
          <w:sz w:val="28"/>
          <w:szCs w:val="28"/>
        </w:rPr>
        <w:t>Классицизм</w:t>
      </w:r>
      <w:r w:rsidRPr="004E085D">
        <w:rPr>
          <w:rFonts w:cs="Times New Roman"/>
          <w:b w:val="0"/>
          <w:bCs w:val="0"/>
          <w:sz w:val="28"/>
          <w:szCs w:val="28"/>
        </w:rPr>
        <w:t xml:space="preserve"> как художественное направление. Литературные формы классицизма и его черты. Литературные роды и жанры.</w:t>
      </w:r>
    </w:p>
    <w:p w:rsidR="004E085D" w:rsidRPr="004E085D" w:rsidRDefault="004E085D" w:rsidP="004E085D">
      <w:pPr>
        <w:pStyle w:val="30"/>
        <w:shd w:val="clear" w:color="auto" w:fill="auto"/>
        <w:spacing w:before="0" w:line="360" w:lineRule="auto"/>
        <w:ind w:firstLine="709"/>
        <w:jc w:val="both"/>
        <w:rPr>
          <w:rFonts w:cs="Times New Roman"/>
          <w:sz w:val="28"/>
          <w:szCs w:val="28"/>
        </w:rPr>
      </w:pPr>
      <w:r w:rsidRPr="004E085D">
        <w:rPr>
          <w:rFonts w:cs="Times New Roman"/>
          <w:b w:val="0"/>
          <w:bCs w:val="0"/>
          <w:sz w:val="28"/>
          <w:szCs w:val="28"/>
        </w:rPr>
        <w:t xml:space="preserve"> </w:t>
      </w:r>
      <w:r w:rsidRPr="004E085D">
        <w:rPr>
          <w:rStyle w:val="410pt"/>
          <w:sz w:val="28"/>
          <w:szCs w:val="28"/>
        </w:rPr>
        <w:t>Д.И. Фонвизин. Комедия</w:t>
      </w:r>
      <w:r w:rsidRPr="004E085D">
        <w:rPr>
          <w:rFonts w:cs="Times New Roman"/>
          <w:b w:val="0"/>
          <w:bCs w:val="0"/>
          <w:color w:val="000000"/>
          <w:sz w:val="28"/>
          <w:szCs w:val="28"/>
          <w:lang w:eastAsia="ru-RU"/>
        </w:rPr>
        <w:t xml:space="preserve"> «Недоросль». </w:t>
      </w:r>
      <w:r w:rsidRPr="004E085D">
        <w:rPr>
          <w:rFonts w:cs="Times New Roman"/>
          <w:b w:val="0"/>
          <w:bCs w:val="0"/>
          <w:i/>
          <w:iCs/>
          <w:color w:val="000000"/>
          <w:sz w:val="28"/>
          <w:szCs w:val="28"/>
          <w:lang w:eastAsia="ru-RU"/>
        </w:rPr>
        <w:t>Драма</w:t>
      </w:r>
      <w:r w:rsidRPr="004E085D">
        <w:rPr>
          <w:rFonts w:cs="Times New Roman"/>
          <w:b w:val="0"/>
          <w:bCs w:val="0"/>
          <w:color w:val="000000"/>
          <w:sz w:val="28"/>
          <w:szCs w:val="28"/>
          <w:lang w:eastAsia="ru-RU"/>
        </w:rPr>
        <w:t xml:space="preserve"> как род литературы. Признаки классицизма  и особенности жанра </w:t>
      </w:r>
      <w:r w:rsidRPr="004E085D">
        <w:rPr>
          <w:rFonts w:cs="Times New Roman"/>
          <w:b w:val="0"/>
          <w:bCs w:val="0"/>
          <w:i/>
          <w:iCs/>
          <w:color w:val="000000"/>
          <w:sz w:val="28"/>
          <w:szCs w:val="28"/>
          <w:lang w:eastAsia="ru-RU"/>
        </w:rPr>
        <w:t>комедии</w:t>
      </w:r>
      <w:r w:rsidRPr="004E085D">
        <w:rPr>
          <w:rFonts w:cs="Times New Roman"/>
          <w:b w:val="0"/>
          <w:bCs w:val="0"/>
          <w:color w:val="000000"/>
          <w:sz w:val="28"/>
          <w:szCs w:val="28"/>
          <w:lang w:eastAsia="ru-RU"/>
        </w:rPr>
        <w:t xml:space="preserve"> в пьесе Д.И. Фонвизина. Система </w:t>
      </w:r>
      <w:r w:rsidRPr="004E085D">
        <w:rPr>
          <w:rFonts w:cs="Times New Roman"/>
          <w:b w:val="0"/>
          <w:bCs w:val="0"/>
          <w:i/>
          <w:iCs/>
          <w:color w:val="000000"/>
          <w:sz w:val="28"/>
          <w:szCs w:val="28"/>
          <w:lang w:eastAsia="ru-RU"/>
        </w:rPr>
        <w:t>персонажей</w:t>
      </w:r>
      <w:r w:rsidRPr="004E085D">
        <w:rPr>
          <w:rFonts w:cs="Times New Roman"/>
          <w:b w:val="0"/>
          <w:bCs w:val="0"/>
          <w:color w:val="000000"/>
          <w:sz w:val="28"/>
          <w:szCs w:val="28"/>
          <w:lang w:eastAsia="ru-RU"/>
        </w:rPr>
        <w:t xml:space="preserve"> и </w:t>
      </w:r>
      <w:r w:rsidRPr="004E085D">
        <w:rPr>
          <w:rFonts w:cs="Times New Roman"/>
          <w:b w:val="0"/>
          <w:bCs w:val="0"/>
          <w:i/>
          <w:iCs/>
          <w:color w:val="000000"/>
          <w:sz w:val="28"/>
          <w:szCs w:val="28"/>
          <w:lang w:eastAsia="ru-RU"/>
        </w:rPr>
        <w:t>говорящие фамилии</w:t>
      </w:r>
      <w:r w:rsidRPr="004E085D">
        <w:rPr>
          <w:rFonts w:cs="Times New Roman"/>
          <w:b w:val="0"/>
          <w:bCs w:val="0"/>
          <w:color w:val="000000"/>
          <w:sz w:val="28"/>
          <w:szCs w:val="28"/>
          <w:lang w:eastAsia="ru-RU"/>
        </w:rPr>
        <w:t xml:space="preserve">. Идейно-просветительская направленность произведения. </w:t>
      </w:r>
    </w:p>
    <w:p w:rsidR="004E085D" w:rsidRPr="004E085D" w:rsidRDefault="004E085D" w:rsidP="004E085D">
      <w:pPr>
        <w:pStyle w:val="40"/>
        <w:shd w:val="clear" w:color="auto" w:fill="auto"/>
        <w:spacing w:line="360" w:lineRule="auto"/>
        <w:ind w:firstLine="709"/>
        <w:rPr>
          <w:rFonts w:cs="Times New Roman"/>
          <w:i/>
          <w:iCs/>
          <w:sz w:val="28"/>
          <w:szCs w:val="28"/>
        </w:rPr>
      </w:pPr>
      <w:r w:rsidRPr="004E085D">
        <w:rPr>
          <w:rStyle w:val="410pt"/>
          <w:sz w:val="28"/>
          <w:szCs w:val="28"/>
        </w:rPr>
        <w:t xml:space="preserve">Г.Р. Державин. </w:t>
      </w:r>
      <w:r w:rsidRPr="004E085D">
        <w:rPr>
          <w:rFonts w:cs="Times New Roman"/>
          <w:color w:val="000000"/>
          <w:sz w:val="28"/>
          <w:szCs w:val="28"/>
          <w:lang w:eastAsia="ru-RU"/>
        </w:rPr>
        <w:t xml:space="preserve">Стихотворение «Памятник».  Жанр </w:t>
      </w:r>
      <w:r w:rsidRPr="004E085D">
        <w:rPr>
          <w:rFonts w:cs="Times New Roman"/>
          <w:i/>
          <w:iCs/>
          <w:color w:val="000000"/>
          <w:sz w:val="28"/>
          <w:szCs w:val="28"/>
          <w:lang w:eastAsia="ru-RU"/>
        </w:rPr>
        <w:t>оды.</w:t>
      </w:r>
      <w:r w:rsidRPr="004E085D">
        <w:rPr>
          <w:rFonts w:cs="Times New Roman"/>
          <w:color w:val="000000"/>
          <w:sz w:val="28"/>
          <w:szCs w:val="28"/>
          <w:lang w:eastAsia="ru-RU"/>
        </w:rPr>
        <w:t xml:space="preserve"> </w:t>
      </w:r>
      <w:r w:rsidRPr="004E085D">
        <w:rPr>
          <w:rFonts w:cs="Times New Roman"/>
          <w:i/>
          <w:iCs/>
          <w:color w:val="000000"/>
          <w:sz w:val="28"/>
          <w:szCs w:val="28"/>
          <w:lang w:eastAsia="ru-RU"/>
        </w:rPr>
        <w:t>Аллегория</w:t>
      </w:r>
      <w:r w:rsidRPr="004E085D">
        <w:rPr>
          <w:rFonts w:cs="Times New Roman"/>
          <w:color w:val="000000"/>
          <w:sz w:val="28"/>
          <w:szCs w:val="28"/>
          <w:lang w:eastAsia="ru-RU"/>
        </w:rPr>
        <w:t xml:space="preserve">. Традиции и </w:t>
      </w:r>
      <w:r w:rsidRPr="004E085D">
        <w:rPr>
          <w:rFonts w:cs="Times New Roman"/>
          <w:i/>
          <w:iCs/>
          <w:color w:val="000000"/>
          <w:sz w:val="28"/>
          <w:szCs w:val="28"/>
          <w:lang w:eastAsia="ru-RU"/>
        </w:rPr>
        <w:t>новаторство</w:t>
      </w:r>
      <w:r w:rsidRPr="004E085D">
        <w:rPr>
          <w:rFonts w:cs="Times New Roman"/>
          <w:color w:val="000000"/>
          <w:sz w:val="28"/>
          <w:szCs w:val="28"/>
          <w:lang w:eastAsia="ru-RU"/>
        </w:rPr>
        <w:t xml:space="preserve"> в стихотворении. </w:t>
      </w:r>
      <w:r w:rsidRPr="004E085D">
        <w:rPr>
          <w:rFonts w:cs="Times New Roman"/>
          <w:i/>
          <w:iCs/>
          <w:color w:val="000000"/>
          <w:sz w:val="28"/>
          <w:szCs w:val="28"/>
          <w:lang w:eastAsia="ru-RU"/>
        </w:rPr>
        <w:t>Лирика</w:t>
      </w:r>
      <w:r w:rsidRPr="004E085D">
        <w:rPr>
          <w:rFonts w:cs="Times New Roman"/>
          <w:color w:val="000000"/>
          <w:sz w:val="28"/>
          <w:szCs w:val="28"/>
          <w:lang w:eastAsia="ru-RU"/>
        </w:rPr>
        <w:t xml:space="preserve"> как род литературы.  </w:t>
      </w:r>
      <w:r w:rsidRPr="004E085D">
        <w:rPr>
          <w:rFonts w:cs="Times New Roman"/>
          <w:i/>
          <w:iCs/>
          <w:color w:val="000000"/>
          <w:sz w:val="28"/>
          <w:szCs w:val="28"/>
          <w:lang w:eastAsia="ru-RU"/>
        </w:rPr>
        <w:t>Системы стихосложения. Стихотворные размеры.</w:t>
      </w:r>
    </w:p>
    <w:p w:rsidR="004E085D" w:rsidRPr="004E085D" w:rsidRDefault="004E085D" w:rsidP="004E085D">
      <w:pPr>
        <w:pStyle w:val="30"/>
        <w:shd w:val="clear" w:color="auto" w:fill="auto"/>
        <w:spacing w:before="0" w:line="360" w:lineRule="auto"/>
        <w:ind w:firstLine="709"/>
        <w:jc w:val="both"/>
        <w:rPr>
          <w:rFonts w:cs="Times New Roman"/>
          <w:color w:val="000000"/>
          <w:sz w:val="28"/>
          <w:szCs w:val="28"/>
          <w:lang w:eastAsia="ru-RU"/>
        </w:rPr>
      </w:pPr>
      <w:r w:rsidRPr="004E085D">
        <w:rPr>
          <w:rFonts w:cs="Times New Roman"/>
          <w:color w:val="000000"/>
          <w:sz w:val="28"/>
          <w:szCs w:val="28"/>
          <w:lang w:eastAsia="ru-RU"/>
        </w:rPr>
        <w:t>Раздел 4. Литература перв</w:t>
      </w:r>
      <w:r w:rsidR="000D6AC1">
        <w:rPr>
          <w:rFonts w:cs="Times New Roman"/>
          <w:color w:val="000000"/>
          <w:sz w:val="28"/>
          <w:szCs w:val="28"/>
          <w:lang w:eastAsia="ru-RU"/>
        </w:rPr>
        <w:t xml:space="preserve">ой половины XIX века </w:t>
      </w:r>
    </w:p>
    <w:p w:rsidR="004E085D" w:rsidRPr="004E085D" w:rsidRDefault="004E085D" w:rsidP="004E085D">
      <w:pPr>
        <w:pStyle w:val="30"/>
        <w:shd w:val="clear" w:color="auto" w:fill="auto"/>
        <w:spacing w:before="0" w:line="360" w:lineRule="auto"/>
        <w:ind w:firstLine="709"/>
        <w:jc w:val="both"/>
        <w:rPr>
          <w:rFonts w:cs="Times New Roman"/>
          <w:sz w:val="28"/>
          <w:szCs w:val="28"/>
        </w:rPr>
      </w:pPr>
      <w:r w:rsidRPr="004E085D">
        <w:rPr>
          <w:rFonts w:cs="Times New Roman"/>
          <w:b w:val="0"/>
          <w:bCs w:val="0"/>
          <w:i/>
          <w:iCs/>
          <w:color w:val="000000"/>
          <w:sz w:val="28"/>
          <w:szCs w:val="28"/>
          <w:lang w:eastAsia="ru-RU"/>
        </w:rPr>
        <w:t>Сентиментализм</w:t>
      </w:r>
      <w:r w:rsidRPr="004E085D">
        <w:rPr>
          <w:rFonts w:cs="Times New Roman"/>
          <w:b w:val="0"/>
          <w:bCs w:val="0"/>
          <w:color w:val="000000"/>
          <w:sz w:val="28"/>
          <w:szCs w:val="28"/>
          <w:lang w:eastAsia="ru-RU"/>
        </w:rPr>
        <w:t xml:space="preserve"> и его художественные черты. Литературные формы </w:t>
      </w:r>
      <w:r w:rsidRPr="004E085D">
        <w:rPr>
          <w:rFonts w:cs="Times New Roman"/>
          <w:b w:val="0"/>
          <w:bCs w:val="0"/>
          <w:color w:val="000000"/>
          <w:sz w:val="28"/>
          <w:szCs w:val="28"/>
          <w:lang w:eastAsia="ru-RU"/>
        </w:rPr>
        <w:lastRenderedPageBreak/>
        <w:t xml:space="preserve">сентиментализма. </w:t>
      </w:r>
      <w:r w:rsidRPr="004E085D">
        <w:rPr>
          <w:rFonts w:cs="Times New Roman"/>
          <w:b w:val="0"/>
          <w:bCs w:val="0"/>
          <w:i/>
          <w:iCs/>
          <w:color w:val="000000"/>
          <w:sz w:val="28"/>
          <w:szCs w:val="28"/>
          <w:lang w:eastAsia="ru-RU"/>
        </w:rPr>
        <w:t>Романтизм</w:t>
      </w:r>
      <w:r w:rsidRPr="004E085D">
        <w:rPr>
          <w:rFonts w:cs="Times New Roman"/>
          <w:b w:val="0"/>
          <w:bCs w:val="0"/>
          <w:color w:val="000000"/>
          <w:sz w:val="28"/>
          <w:szCs w:val="28"/>
          <w:lang w:eastAsia="ru-RU"/>
        </w:rPr>
        <w:t xml:space="preserve"> как художественное направление: основные свойства, черты, эстетика.</w:t>
      </w:r>
      <w:r w:rsidRPr="004E085D">
        <w:rPr>
          <w:rFonts w:cs="Times New Roman"/>
          <w:color w:val="000000"/>
          <w:sz w:val="28"/>
          <w:szCs w:val="28"/>
          <w:lang w:eastAsia="ru-RU"/>
        </w:rPr>
        <w:t xml:space="preserve"> </w:t>
      </w:r>
    </w:p>
    <w:p w:rsidR="004E085D" w:rsidRPr="004E085D" w:rsidRDefault="004E085D" w:rsidP="004E085D">
      <w:pPr>
        <w:pStyle w:val="40"/>
        <w:shd w:val="clear" w:color="auto" w:fill="auto"/>
        <w:spacing w:line="360" w:lineRule="auto"/>
        <w:ind w:firstLine="709"/>
        <w:rPr>
          <w:rFonts w:cs="Times New Roman"/>
          <w:color w:val="000000"/>
          <w:sz w:val="28"/>
          <w:szCs w:val="28"/>
          <w:lang w:eastAsia="ru-RU"/>
        </w:rPr>
      </w:pPr>
      <w:r w:rsidRPr="004E085D">
        <w:rPr>
          <w:rStyle w:val="410pt"/>
          <w:sz w:val="28"/>
          <w:szCs w:val="28"/>
        </w:rPr>
        <w:t>В.</w:t>
      </w:r>
      <w:r w:rsidRPr="004E085D">
        <w:rPr>
          <w:rFonts w:cs="Times New Roman"/>
          <w:color w:val="000000"/>
          <w:sz w:val="28"/>
          <w:szCs w:val="28"/>
          <w:lang w:eastAsia="ru-RU"/>
        </w:rPr>
        <w:t xml:space="preserve">А. </w:t>
      </w:r>
      <w:r w:rsidRPr="004E085D">
        <w:rPr>
          <w:rStyle w:val="410pt"/>
          <w:sz w:val="28"/>
          <w:szCs w:val="28"/>
        </w:rPr>
        <w:t xml:space="preserve">Жуковский. </w:t>
      </w:r>
      <w:r w:rsidRPr="004E085D">
        <w:rPr>
          <w:rFonts w:cs="Times New Roman"/>
          <w:color w:val="000000"/>
          <w:sz w:val="28"/>
          <w:szCs w:val="28"/>
          <w:lang w:eastAsia="ru-RU"/>
        </w:rPr>
        <w:t xml:space="preserve">Стихотворение «Море». </w:t>
      </w:r>
      <w:r w:rsidRPr="004E085D">
        <w:rPr>
          <w:rFonts w:cs="Times New Roman"/>
          <w:i/>
          <w:iCs/>
          <w:color w:val="000000"/>
          <w:sz w:val="28"/>
          <w:szCs w:val="28"/>
          <w:lang w:eastAsia="ru-RU"/>
        </w:rPr>
        <w:t>Идея и проблематика</w:t>
      </w:r>
      <w:r w:rsidRPr="004E085D">
        <w:rPr>
          <w:rFonts w:cs="Times New Roman"/>
          <w:color w:val="000000"/>
          <w:sz w:val="28"/>
          <w:szCs w:val="28"/>
          <w:lang w:eastAsia="ru-RU"/>
        </w:rPr>
        <w:t xml:space="preserve"> произведения. Понятие </w:t>
      </w:r>
      <w:r w:rsidRPr="004E085D">
        <w:rPr>
          <w:rFonts w:cs="Times New Roman"/>
          <w:i/>
          <w:iCs/>
          <w:color w:val="000000"/>
          <w:sz w:val="28"/>
          <w:szCs w:val="28"/>
          <w:lang w:eastAsia="ru-RU"/>
        </w:rPr>
        <w:t>ритма, рифмы, строфы</w:t>
      </w:r>
      <w:r w:rsidRPr="004E085D">
        <w:rPr>
          <w:rFonts w:cs="Times New Roman"/>
          <w:color w:val="000000"/>
          <w:sz w:val="28"/>
          <w:szCs w:val="28"/>
          <w:lang w:eastAsia="ru-RU"/>
        </w:rPr>
        <w:t xml:space="preserve">. Особенности жанра </w:t>
      </w:r>
      <w:r w:rsidRPr="004E085D">
        <w:rPr>
          <w:rFonts w:cs="Times New Roman"/>
          <w:i/>
          <w:iCs/>
          <w:color w:val="000000"/>
          <w:sz w:val="28"/>
          <w:szCs w:val="28"/>
          <w:lang w:eastAsia="ru-RU"/>
        </w:rPr>
        <w:t>элегии</w:t>
      </w:r>
      <w:r w:rsidRPr="004E085D">
        <w:rPr>
          <w:rFonts w:cs="Times New Roman"/>
          <w:color w:val="000000"/>
          <w:sz w:val="28"/>
          <w:szCs w:val="28"/>
          <w:lang w:eastAsia="ru-RU"/>
        </w:rPr>
        <w:t xml:space="preserve"> в стихотворении «Море». Изобразительно-выразительные средства в стихотворении. Образ </w:t>
      </w:r>
      <w:r w:rsidRPr="004E085D">
        <w:rPr>
          <w:rFonts w:cs="Times New Roman"/>
          <w:i/>
          <w:iCs/>
          <w:color w:val="000000"/>
          <w:sz w:val="28"/>
          <w:szCs w:val="28"/>
          <w:lang w:eastAsia="ru-RU"/>
        </w:rPr>
        <w:t>лирического героя. Белый стих</w:t>
      </w:r>
      <w:r w:rsidRPr="004E085D">
        <w:rPr>
          <w:rFonts w:cs="Times New Roman"/>
          <w:color w:val="000000"/>
          <w:sz w:val="28"/>
          <w:szCs w:val="28"/>
          <w:lang w:eastAsia="ru-RU"/>
        </w:rPr>
        <w:t>.</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Fonts w:cs="Times New Roman"/>
          <w:color w:val="000000"/>
          <w:sz w:val="28"/>
          <w:szCs w:val="28"/>
          <w:lang w:eastAsia="ru-RU"/>
        </w:rPr>
        <w:t xml:space="preserve">Особенности жанра </w:t>
      </w:r>
      <w:r w:rsidRPr="004E085D">
        <w:rPr>
          <w:rFonts w:cs="Times New Roman"/>
          <w:i/>
          <w:iCs/>
          <w:color w:val="000000"/>
          <w:sz w:val="28"/>
          <w:szCs w:val="28"/>
          <w:lang w:eastAsia="ru-RU"/>
        </w:rPr>
        <w:t>баллады</w:t>
      </w:r>
      <w:r w:rsidRPr="004E085D">
        <w:rPr>
          <w:rFonts w:cs="Times New Roman"/>
          <w:color w:val="000000"/>
          <w:sz w:val="28"/>
          <w:szCs w:val="28"/>
          <w:lang w:eastAsia="ru-RU"/>
        </w:rPr>
        <w:t xml:space="preserve">  в произведении «Светлана». Национальный колорит произведения. Фольклорные мотивы в балладе. Нравственный идеал поэта.</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Fonts w:cs="Times New Roman"/>
          <w:b/>
          <w:bCs/>
          <w:color w:val="000000"/>
          <w:sz w:val="28"/>
          <w:szCs w:val="28"/>
          <w:lang w:eastAsia="ru-RU"/>
        </w:rPr>
        <w:t xml:space="preserve">А.С. </w:t>
      </w:r>
      <w:r w:rsidRPr="004E085D">
        <w:rPr>
          <w:rStyle w:val="410pt"/>
          <w:sz w:val="28"/>
          <w:szCs w:val="28"/>
        </w:rPr>
        <w:t xml:space="preserve">Грибоедов. </w:t>
      </w:r>
      <w:r w:rsidRPr="004E085D">
        <w:rPr>
          <w:rFonts w:cs="Times New Roman"/>
          <w:color w:val="000000"/>
          <w:sz w:val="28"/>
          <w:szCs w:val="28"/>
          <w:lang w:eastAsia="ru-RU"/>
        </w:rPr>
        <w:t xml:space="preserve">Пьеса «Горе от ума». </w:t>
      </w:r>
      <w:r w:rsidRPr="004E085D">
        <w:rPr>
          <w:rFonts w:cs="Times New Roman"/>
          <w:i/>
          <w:iCs/>
          <w:color w:val="000000"/>
          <w:sz w:val="28"/>
          <w:szCs w:val="28"/>
          <w:lang w:eastAsia="ru-RU"/>
        </w:rPr>
        <w:t>Стадии развития действия в произведении: экспозиция, завязка, кульминация, развязка, эпилог</w:t>
      </w:r>
      <w:r w:rsidRPr="004E085D">
        <w:rPr>
          <w:rFonts w:cs="Times New Roman"/>
          <w:color w:val="000000"/>
          <w:sz w:val="28"/>
          <w:szCs w:val="28"/>
          <w:lang w:eastAsia="ru-RU"/>
        </w:rPr>
        <w:t xml:space="preserve">. Особенности развития </w:t>
      </w:r>
      <w:r w:rsidRPr="004E085D">
        <w:rPr>
          <w:rFonts w:cs="Times New Roman"/>
          <w:i/>
          <w:iCs/>
          <w:color w:val="000000"/>
          <w:sz w:val="28"/>
          <w:szCs w:val="28"/>
          <w:lang w:eastAsia="ru-RU"/>
        </w:rPr>
        <w:t>конфликта</w:t>
      </w:r>
      <w:r w:rsidRPr="004E085D">
        <w:rPr>
          <w:rFonts w:cs="Times New Roman"/>
          <w:color w:val="000000"/>
          <w:sz w:val="28"/>
          <w:szCs w:val="28"/>
          <w:lang w:eastAsia="ru-RU"/>
        </w:rPr>
        <w:t xml:space="preserve">. </w:t>
      </w:r>
      <w:r w:rsidRPr="004E085D">
        <w:rPr>
          <w:rFonts w:cs="Times New Roman"/>
          <w:i/>
          <w:iCs/>
          <w:color w:val="000000"/>
          <w:sz w:val="28"/>
          <w:szCs w:val="28"/>
          <w:lang w:eastAsia="ru-RU"/>
        </w:rPr>
        <w:t>Система образов</w:t>
      </w:r>
      <w:r w:rsidRPr="004E085D">
        <w:rPr>
          <w:rFonts w:cs="Times New Roman"/>
          <w:color w:val="000000"/>
          <w:sz w:val="28"/>
          <w:szCs w:val="28"/>
          <w:lang w:eastAsia="ru-RU"/>
        </w:rPr>
        <w:t xml:space="preserve">. Речевая характеристика героя: </w:t>
      </w:r>
      <w:r w:rsidRPr="004E085D">
        <w:rPr>
          <w:rFonts w:cs="Times New Roman"/>
          <w:i/>
          <w:iCs/>
          <w:color w:val="000000"/>
          <w:sz w:val="28"/>
          <w:szCs w:val="28"/>
          <w:lang w:eastAsia="ru-RU"/>
        </w:rPr>
        <w:t>диалог, монолог</w:t>
      </w:r>
      <w:r w:rsidRPr="004E085D">
        <w:rPr>
          <w:rFonts w:cs="Times New Roman"/>
          <w:color w:val="000000"/>
          <w:sz w:val="28"/>
          <w:szCs w:val="28"/>
          <w:lang w:eastAsia="ru-RU"/>
        </w:rPr>
        <w:t>. Художественное время и пространство в пьесе. Идейно-художественное и жанровое своеобразие комедии. Открытый финал. Новаторство комедии А.С. Грибоедова. Язык произведения А.С. Грибоедова.</w:t>
      </w:r>
    </w:p>
    <w:p w:rsidR="004E085D" w:rsidRPr="004E085D" w:rsidRDefault="004E085D" w:rsidP="004E085D">
      <w:pPr>
        <w:pStyle w:val="40"/>
        <w:shd w:val="clear" w:color="auto" w:fill="auto"/>
        <w:spacing w:line="360" w:lineRule="auto"/>
        <w:ind w:firstLine="709"/>
        <w:rPr>
          <w:rFonts w:cs="Times New Roman"/>
          <w:color w:val="000000"/>
          <w:sz w:val="28"/>
          <w:szCs w:val="28"/>
          <w:lang w:eastAsia="ru-RU"/>
        </w:rPr>
      </w:pPr>
      <w:r w:rsidRPr="004E085D">
        <w:rPr>
          <w:rFonts w:cs="Times New Roman"/>
          <w:b/>
          <w:bCs/>
          <w:color w:val="000000"/>
          <w:sz w:val="28"/>
          <w:szCs w:val="28"/>
          <w:lang w:eastAsia="ru-RU"/>
        </w:rPr>
        <w:t xml:space="preserve">А.С. </w:t>
      </w:r>
      <w:r w:rsidRPr="004E085D">
        <w:rPr>
          <w:rStyle w:val="410pt"/>
          <w:sz w:val="28"/>
          <w:szCs w:val="28"/>
        </w:rPr>
        <w:t xml:space="preserve">Пушкин. </w:t>
      </w:r>
      <w:r w:rsidRPr="004E085D">
        <w:rPr>
          <w:rFonts w:cs="Times New Roman"/>
          <w:color w:val="000000"/>
          <w:sz w:val="28"/>
          <w:szCs w:val="28"/>
          <w:lang w:eastAsia="ru-RU"/>
        </w:rPr>
        <w:t>Стихотворения: «Деревня», «Узник», «</w:t>
      </w:r>
      <w:proofErr w:type="gramStart"/>
      <w:r w:rsidRPr="004E085D">
        <w:rPr>
          <w:rFonts w:cs="Times New Roman"/>
          <w:color w:val="000000"/>
          <w:sz w:val="28"/>
          <w:szCs w:val="28"/>
          <w:lang w:eastAsia="ru-RU"/>
        </w:rPr>
        <w:t>Во</w:t>
      </w:r>
      <w:proofErr w:type="gramEnd"/>
      <w:r w:rsidRPr="004E085D">
        <w:rPr>
          <w:rFonts w:cs="Times New Roman"/>
          <w:color w:val="000000"/>
          <w:sz w:val="28"/>
          <w:szCs w:val="28"/>
          <w:lang w:eastAsia="ru-RU"/>
        </w:rPr>
        <w:t xml:space="preserve"> глубине сибирских руд...», «Поэт»,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«Разговор книгопродавца с поэтом», «Туча», «Я памятник себе воздвиг нерукотворный...», «Погасло дневное </w:t>
      </w:r>
      <w:proofErr w:type="gramStart"/>
      <w:r w:rsidRPr="004E085D">
        <w:rPr>
          <w:rFonts w:cs="Times New Roman"/>
          <w:color w:val="000000"/>
          <w:sz w:val="28"/>
          <w:szCs w:val="28"/>
          <w:lang w:eastAsia="ru-RU"/>
        </w:rPr>
        <w:t>светило...», «Свободы сеятель пустынный...», «Подражания Корану» (IX.</w:t>
      </w:r>
      <w:proofErr w:type="gramEnd"/>
      <w:r w:rsidRPr="004E085D">
        <w:rPr>
          <w:rFonts w:cs="Times New Roman"/>
          <w:color w:val="000000"/>
          <w:sz w:val="28"/>
          <w:szCs w:val="28"/>
          <w:lang w:eastAsia="ru-RU"/>
        </w:rPr>
        <w:t xml:space="preserve"> </w:t>
      </w:r>
      <w:proofErr w:type="gramStart"/>
      <w:r w:rsidRPr="004E085D">
        <w:rPr>
          <w:rFonts w:cs="Times New Roman"/>
          <w:color w:val="000000"/>
          <w:sz w:val="28"/>
          <w:szCs w:val="28"/>
          <w:lang w:eastAsia="ru-RU"/>
        </w:rPr>
        <w:t>«И путник усталый на Бога роптал...»)</w:t>
      </w:r>
      <w:proofErr w:type="gramEnd"/>
      <w:r w:rsidRPr="004E085D">
        <w:rPr>
          <w:rFonts w:cs="Times New Roman"/>
          <w:color w:val="000000"/>
          <w:sz w:val="28"/>
          <w:szCs w:val="28"/>
          <w:lang w:eastAsia="ru-RU"/>
        </w:rPr>
        <w:t xml:space="preserve"> «Элегия», («Безумных лет угасшее веселье...»), «...Вновь я посетил...». </w:t>
      </w:r>
      <w:r w:rsidRPr="004E085D">
        <w:rPr>
          <w:rFonts w:cs="Times New Roman"/>
          <w:i/>
          <w:iCs/>
          <w:color w:val="000000"/>
          <w:sz w:val="28"/>
          <w:szCs w:val="28"/>
          <w:lang w:eastAsia="ru-RU"/>
        </w:rPr>
        <w:t>Лирическое стихотворение</w:t>
      </w:r>
      <w:r w:rsidRPr="004E085D">
        <w:rPr>
          <w:rFonts w:cs="Times New Roman"/>
          <w:color w:val="000000"/>
          <w:sz w:val="28"/>
          <w:szCs w:val="28"/>
          <w:lang w:eastAsia="ru-RU"/>
        </w:rPr>
        <w:t xml:space="preserve">. Жанровое и </w:t>
      </w:r>
      <w:r w:rsidRPr="004E085D">
        <w:rPr>
          <w:rFonts w:cs="Times New Roman"/>
          <w:i/>
          <w:iCs/>
          <w:color w:val="000000"/>
          <w:sz w:val="28"/>
          <w:szCs w:val="28"/>
          <w:lang w:eastAsia="ru-RU"/>
        </w:rPr>
        <w:t xml:space="preserve">тематическое </w:t>
      </w:r>
      <w:r w:rsidRPr="004E085D">
        <w:rPr>
          <w:rFonts w:cs="Times New Roman"/>
          <w:color w:val="000000"/>
          <w:sz w:val="28"/>
          <w:szCs w:val="28"/>
          <w:lang w:eastAsia="ru-RU"/>
        </w:rPr>
        <w:t xml:space="preserve">многообразие стихотворений. </w:t>
      </w:r>
      <w:r w:rsidRPr="004E085D">
        <w:rPr>
          <w:rFonts w:cs="Times New Roman"/>
          <w:i/>
          <w:iCs/>
          <w:color w:val="000000"/>
          <w:sz w:val="28"/>
          <w:szCs w:val="28"/>
          <w:lang w:eastAsia="ru-RU"/>
        </w:rPr>
        <w:t>Послание</w:t>
      </w:r>
      <w:r w:rsidRPr="004E085D">
        <w:rPr>
          <w:rFonts w:cs="Times New Roman"/>
          <w:color w:val="000000"/>
          <w:sz w:val="28"/>
          <w:szCs w:val="28"/>
          <w:lang w:eastAsia="ru-RU"/>
        </w:rPr>
        <w:t>. Мотивы и образы пушкинской лирики. Особенности изобразительно-выразительных сре</w:t>
      </w:r>
      <w:proofErr w:type="gramStart"/>
      <w:r w:rsidRPr="004E085D">
        <w:rPr>
          <w:rFonts w:cs="Times New Roman"/>
          <w:color w:val="000000"/>
          <w:sz w:val="28"/>
          <w:szCs w:val="28"/>
          <w:lang w:eastAsia="ru-RU"/>
        </w:rPr>
        <w:t>дств в ст</w:t>
      </w:r>
      <w:proofErr w:type="gramEnd"/>
      <w:r w:rsidRPr="004E085D">
        <w:rPr>
          <w:rFonts w:cs="Times New Roman"/>
          <w:color w:val="000000"/>
          <w:sz w:val="28"/>
          <w:szCs w:val="28"/>
          <w:lang w:eastAsia="ru-RU"/>
        </w:rPr>
        <w:t xml:space="preserve">ихотворениях. </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Fonts w:cs="Times New Roman"/>
          <w:i/>
          <w:iCs/>
          <w:color w:val="000000"/>
          <w:sz w:val="28"/>
          <w:szCs w:val="28"/>
          <w:lang w:eastAsia="ru-RU"/>
        </w:rPr>
        <w:t>Реализм</w:t>
      </w:r>
      <w:r w:rsidRPr="004E085D">
        <w:rPr>
          <w:rFonts w:cs="Times New Roman"/>
          <w:color w:val="000000"/>
          <w:sz w:val="28"/>
          <w:szCs w:val="28"/>
          <w:lang w:eastAsia="ru-RU"/>
        </w:rPr>
        <w:t xml:space="preserve"> как художественное направление. Роман «Капитанская дочка».  Историческая основа произведения. </w:t>
      </w:r>
      <w:r w:rsidRPr="004E085D">
        <w:rPr>
          <w:rFonts w:cs="Times New Roman"/>
          <w:i/>
          <w:iCs/>
          <w:color w:val="000000"/>
          <w:sz w:val="28"/>
          <w:szCs w:val="28"/>
          <w:lang w:eastAsia="ru-RU"/>
        </w:rPr>
        <w:t>Историзм</w:t>
      </w:r>
      <w:r w:rsidRPr="004E085D">
        <w:rPr>
          <w:rFonts w:cs="Times New Roman"/>
          <w:color w:val="000000"/>
          <w:sz w:val="28"/>
          <w:szCs w:val="28"/>
          <w:lang w:eastAsia="ru-RU"/>
        </w:rPr>
        <w:t xml:space="preserve"> романа. Система персонажей. </w:t>
      </w:r>
      <w:r w:rsidRPr="004E085D">
        <w:rPr>
          <w:rFonts w:cs="Times New Roman"/>
          <w:color w:val="000000"/>
          <w:sz w:val="28"/>
          <w:szCs w:val="28"/>
          <w:lang w:eastAsia="ru-RU"/>
        </w:rPr>
        <w:lastRenderedPageBreak/>
        <w:t xml:space="preserve">Авторская характеристика, </w:t>
      </w:r>
      <w:r w:rsidRPr="004E085D">
        <w:rPr>
          <w:rFonts w:cs="Times New Roman"/>
          <w:i/>
          <w:iCs/>
          <w:color w:val="000000"/>
          <w:sz w:val="28"/>
          <w:szCs w:val="28"/>
          <w:lang w:eastAsia="ru-RU"/>
        </w:rPr>
        <w:t>портрет героя</w:t>
      </w:r>
      <w:r w:rsidRPr="004E085D">
        <w:rPr>
          <w:rFonts w:cs="Times New Roman"/>
          <w:color w:val="000000"/>
          <w:sz w:val="28"/>
          <w:szCs w:val="28"/>
          <w:lang w:eastAsia="ru-RU"/>
        </w:rPr>
        <w:t xml:space="preserve">. Проблематика повести и ее нравственный потенциал. Идейно-художественное своеобразие произведения. Роль </w:t>
      </w:r>
      <w:r w:rsidRPr="004E085D">
        <w:rPr>
          <w:rFonts w:cs="Times New Roman"/>
          <w:i/>
          <w:iCs/>
          <w:color w:val="000000"/>
          <w:sz w:val="28"/>
          <w:szCs w:val="28"/>
          <w:lang w:eastAsia="ru-RU"/>
        </w:rPr>
        <w:t>эпиграфов</w:t>
      </w:r>
      <w:r w:rsidRPr="004E085D">
        <w:rPr>
          <w:rFonts w:cs="Times New Roman"/>
          <w:color w:val="000000"/>
          <w:sz w:val="28"/>
          <w:szCs w:val="28"/>
          <w:lang w:eastAsia="ru-RU"/>
        </w:rPr>
        <w:t xml:space="preserve"> в повести. </w:t>
      </w:r>
      <w:r w:rsidRPr="004E085D">
        <w:rPr>
          <w:rFonts w:cs="Times New Roman"/>
          <w:i/>
          <w:iCs/>
          <w:color w:val="000000"/>
          <w:sz w:val="28"/>
          <w:szCs w:val="28"/>
          <w:lang w:eastAsia="ru-RU"/>
        </w:rPr>
        <w:t>Притча</w:t>
      </w:r>
      <w:r w:rsidRPr="004E085D">
        <w:rPr>
          <w:rFonts w:cs="Times New Roman"/>
          <w:color w:val="000000"/>
          <w:sz w:val="28"/>
          <w:szCs w:val="28"/>
          <w:lang w:eastAsia="ru-RU"/>
        </w:rPr>
        <w:t xml:space="preserve">.  </w:t>
      </w:r>
      <w:r w:rsidRPr="004E085D">
        <w:rPr>
          <w:rFonts w:cs="Times New Roman"/>
          <w:i/>
          <w:iCs/>
          <w:color w:val="000000"/>
          <w:sz w:val="28"/>
          <w:szCs w:val="28"/>
          <w:lang w:eastAsia="ru-RU"/>
        </w:rPr>
        <w:t>Авторская позиция</w:t>
      </w:r>
      <w:r w:rsidRPr="004E085D">
        <w:rPr>
          <w:rFonts w:cs="Times New Roman"/>
          <w:color w:val="000000"/>
          <w:sz w:val="28"/>
          <w:szCs w:val="28"/>
          <w:lang w:eastAsia="ru-RU"/>
        </w:rPr>
        <w:t xml:space="preserve">  в произведении.</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Fonts w:cs="Times New Roman"/>
          <w:color w:val="000000"/>
          <w:sz w:val="28"/>
          <w:szCs w:val="28"/>
          <w:lang w:eastAsia="ru-RU"/>
        </w:rPr>
        <w:t xml:space="preserve">Поэма «Медный всадник». Особенности жанра произведения. Своеобразие </w:t>
      </w:r>
      <w:r w:rsidRPr="004E085D">
        <w:rPr>
          <w:rFonts w:cs="Times New Roman"/>
          <w:i/>
          <w:iCs/>
          <w:color w:val="000000"/>
          <w:sz w:val="28"/>
          <w:szCs w:val="28"/>
          <w:lang w:eastAsia="ru-RU"/>
        </w:rPr>
        <w:t>композиции</w:t>
      </w:r>
      <w:r w:rsidRPr="004E085D">
        <w:rPr>
          <w:rFonts w:cs="Times New Roman"/>
          <w:color w:val="000000"/>
          <w:sz w:val="28"/>
          <w:szCs w:val="28"/>
          <w:lang w:eastAsia="ru-RU"/>
        </w:rPr>
        <w:t xml:space="preserve"> и конфликта. Тема личности и истории в поэме. Язык поэмы и средства художественной изобразительности. </w:t>
      </w:r>
      <w:r w:rsidRPr="004E085D">
        <w:rPr>
          <w:rFonts w:cs="Times New Roman"/>
          <w:i/>
          <w:iCs/>
          <w:color w:val="000000"/>
          <w:sz w:val="28"/>
          <w:szCs w:val="28"/>
          <w:lang w:eastAsia="ru-RU"/>
        </w:rPr>
        <w:t>Синекдоха и метонимия.</w:t>
      </w:r>
      <w:r w:rsidRPr="004E085D">
        <w:rPr>
          <w:rFonts w:cs="Times New Roman"/>
          <w:color w:val="000000"/>
          <w:sz w:val="28"/>
          <w:szCs w:val="28"/>
          <w:lang w:eastAsia="ru-RU"/>
        </w:rPr>
        <w:t xml:space="preserve"> </w:t>
      </w:r>
    </w:p>
    <w:p w:rsidR="004E085D" w:rsidRPr="004E085D" w:rsidRDefault="004E085D" w:rsidP="004E085D">
      <w:pPr>
        <w:pStyle w:val="40"/>
        <w:shd w:val="clear" w:color="auto" w:fill="auto"/>
        <w:spacing w:line="360" w:lineRule="auto"/>
        <w:ind w:firstLine="709"/>
        <w:rPr>
          <w:rFonts w:cs="Times New Roman"/>
          <w:color w:val="000000"/>
          <w:sz w:val="28"/>
          <w:szCs w:val="28"/>
          <w:lang w:eastAsia="ru-RU"/>
        </w:rPr>
      </w:pPr>
      <w:r w:rsidRPr="004E085D">
        <w:rPr>
          <w:rFonts w:cs="Times New Roman"/>
          <w:i/>
          <w:iCs/>
          <w:color w:val="000000"/>
          <w:sz w:val="28"/>
          <w:szCs w:val="28"/>
          <w:lang w:eastAsia="ru-RU"/>
        </w:rPr>
        <w:t xml:space="preserve">Роман </w:t>
      </w:r>
      <w:r w:rsidRPr="004E085D">
        <w:rPr>
          <w:rFonts w:cs="Times New Roman"/>
          <w:color w:val="000000"/>
          <w:sz w:val="28"/>
          <w:szCs w:val="28"/>
          <w:lang w:eastAsia="ru-RU"/>
        </w:rPr>
        <w:t xml:space="preserve">«Евгений Онегин». Особенности жанра произведения А.С. Пушкина. Энциклопедизм и историзм романа. Тематика и проблематика. Своеобразие композиции романа. Художественные особенности </w:t>
      </w:r>
      <w:r w:rsidRPr="004E085D">
        <w:rPr>
          <w:rFonts w:cs="Times New Roman"/>
          <w:i/>
          <w:iCs/>
          <w:color w:val="000000"/>
          <w:sz w:val="28"/>
          <w:szCs w:val="28"/>
          <w:lang w:eastAsia="ru-RU"/>
        </w:rPr>
        <w:t>лирических отступлений</w:t>
      </w:r>
      <w:r w:rsidRPr="004E085D">
        <w:rPr>
          <w:rFonts w:cs="Times New Roman"/>
          <w:color w:val="000000"/>
          <w:sz w:val="28"/>
          <w:szCs w:val="28"/>
          <w:lang w:eastAsia="ru-RU"/>
        </w:rPr>
        <w:t xml:space="preserve"> и роль эпиграфов. </w:t>
      </w:r>
      <w:r w:rsidRPr="004E085D">
        <w:rPr>
          <w:rFonts w:cs="Times New Roman"/>
          <w:i/>
          <w:iCs/>
          <w:color w:val="000000"/>
          <w:sz w:val="28"/>
          <w:szCs w:val="28"/>
          <w:lang w:eastAsia="ru-RU"/>
        </w:rPr>
        <w:t>Образ автора</w:t>
      </w:r>
      <w:r w:rsidRPr="004E085D">
        <w:rPr>
          <w:rFonts w:cs="Times New Roman"/>
          <w:color w:val="000000"/>
          <w:sz w:val="28"/>
          <w:szCs w:val="28"/>
          <w:lang w:eastAsia="ru-RU"/>
        </w:rPr>
        <w:t xml:space="preserve">. Герои романа и отношение к ним автора.  </w:t>
      </w:r>
      <w:r w:rsidRPr="004E085D">
        <w:rPr>
          <w:rFonts w:cs="Times New Roman"/>
          <w:i/>
          <w:iCs/>
          <w:color w:val="000000"/>
          <w:sz w:val="28"/>
          <w:szCs w:val="28"/>
          <w:lang w:eastAsia="ru-RU"/>
        </w:rPr>
        <w:t>Литературный тип</w:t>
      </w:r>
      <w:r w:rsidRPr="004E085D">
        <w:rPr>
          <w:rFonts w:cs="Times New Roman"/>
          <w:color w:val="000000"/>
          <w:sz w:val="28"/>
          <w:szCs w:val="28"/>
          <w:lang w:eastAsia="ru-RU"/>
        </w:rPr>
        <w:t xml:space="preserve">. </w:t>
      </w:r>
    </w:p>
    <w:p w:rsidR="004E085D" w:rsidRPr="004E085D" w:rsidRDefault="004E085D" w:rsidP="004E085D">
      <w:pPr>
        <w:pStyle w:val="40"/>
        <w:shd w:val="clear" w:color="auto" w:fill="auto"/>
        <w:spacing w:line="360" w:lineRule="auto"/>
        <w:ind w:firstLine="709"/>
        <w:rPr>
          <w:rFonts w:cs="Times New Roman"/>
          <w:color w:val="000000"/>
          <w:sz w:val="28"/>
          <w:szCs w:val="28"/>
          <w:lang w:eastAsia="ru-RU"/>
        </w:rPr>
      </w:pPr>
      <w:r w:rsidRPr="004E085D">
        <w:rPr>
          <w:rFonts w:cs="Times New Roman"/>
          <w:b/>
          <w:bCs/>
          <w:color w:val="000000"/>
          <w:sz w:val="28"/>
          <w:szCs w:val="28"/>
          <w:lang w:eastAsia="ru-RU"/>
        </w:rPr>
        <w:t xml:space="preserve">М.Ю. </w:t>
      </w:r>
      <w:r w:rsidRPr="004E085D">
        <w:rPr>
          <w:rStyle w:val="410pt"/>
          <w:sz w:val="28"/>
          <w:szCs w:val="28"/>
        </w:rPr>
        <w:t xml:space="preserve">Лермонтов. </w:t>
      </w:r>
      <w:r w:rsidRPr="004E085D">
        <w:rPr>
          <w:rFonts w:cs="Times New Roman"/>
          <w:color w:val="000000"/>
          <w:sz w:val="28"/>
          <w:szCs w:val="28"/>
          <w:lang w:eastAsia="ru-RU"/>
        </w:rPr>
        <w:t xml:space="preserve">Стихотворения: </w:t>
      </w:r>
      <w:proofErr w:type="gramStart"/>
      <w:r w:rsidRPr="004E085D">
        <w:rPr>
          <w:rFonts w:cs="Times New Roman"/>
          <w:color w:val="000000"/>
          <w:sz w:val="28"/>
          <w:szCs w:val="28"/>
          <w:lang w:eastAsia="ru-RU"/>
        </w:rPr>
        <w:t>«Нет, я не Байрон, я другой...», «Тучи», «Нищий», «Из-под таинственной, холодной полумаски...»,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«Сон» («В полдневный жар в долине Дагестана...»), «Пророк», «Как часто, пестрою толпою окружен...», «</w:t>
      </w:r>
      <w:proofErr w:type="spellStart"/>
      <w:r w:rsidRPr="004E085D">
        <w:rPr>
          <w:rFonts w:cs="Times New Roman"/>
          <w:color w:val="000000"/>
          <w:sz w:val="28"/>
          <w:szCs w:val="28"/>
          <w:lang w:eastAsia="ru-RU"/>
        </w:rPr>
        <w:t>Валерик</w:t>
      </w:r>
      <w:proofErr w:type="spellEnd"/>
      <w:proofErr w:type="gramEnd"/>
      <w:r w:rsidRPr="004E085D">
        <w:rPr>
          <w:rFonts w:cs="Times New Roman"/>
          <w:color w:val="000000"/>
          <w:sz w:val="28"/>
          <w:szCs w:val="28"/>
          <w:lang w:eastAsia="ru-RU"/>
        </w:rPr>
        <w:t>», «Выхожу один я на дорогу...». Жанровое и тематическое многообразие стихотворений, основные мотивы. Особенности изобразительно-выразительных сре</w:t>
      </w:r>
      <w:proofErr w:type="gramStart"/>
      <w:r w:rsidRPr="004E085D">
        <w:rPr>
          <w:rFonts w:cs="Times New Roman"/>
          <w:color w:val="000000"/>
          <w:sz w:val="28"/>
          <w:szCs w:val="28"/>
          <w:lang w:eastAsia="ru-RU"/>
        </w:rPr>
        <w:t>дств в ст</w:t>
      </w:r>
      <w:proofErr w:type="gramEnd"/>
      <w:r w:rsidRPr="004E085D">
        <w:rPr>
          <w:rFonts w:cs="Times New Roman"/>
          <w:color w:val="000000"/>
          <w:sz w:val="28"/>
          <w:szCs w:val="28"/>
          <w:lang w:eastAsia="ru-RU"/>
        </w:rPr>
        <w:t xml:space="preserve">ихотворениях.  </w:t>
      </w:r>
      <w:r w:rsidRPr="004E085D">
        <w:rPr>
          <w:rFonts w:cs="Times New Roman"/>
          <w:i/>
          <w:iCs/>
          <w:color w:val="000000"/>
          <w:sz w:val="28"/>
          <w:szCs w:val="28"/>
          <w:lang w:eastAsia="ru-RU"/>
        </w:rPr>
        <w:t>Антитеза.</w:t>
      </w:r>
      <w:r w:rsidRPr="004E085D">
        <w:rPr>
          <w:rFonts w:cs="Times New Roman"/>
          <w:color w:val="000000"/>
          <w:sz w:val="28"/>
          <w:szCs w:val="28"/>
          <w:lang w:eastAsia="ru-RU"/>
        </w:rPr>
        <w:t xml:space="preserve"> Традиции и новаторство в лирике М.Ю. Лермонтова.</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Fonts w:cs="Times New Roman"/>
          <w:color w:val="000000"/>
          <w:sz w:val="28"/>
          <w:szCs w:val="28"/>
          <w:lang w:eastAsia="ru-RU"/>
        </w:rPr>
        <w:t>«</w:t>
      </w:r>
      <w:r w:rsidRPr="004E085D">
        <w:rPr>
          <w:rFonts w:cs="Times New Roman"/>
          <w:i/>
          <w:iCs/>
          <w:color w:val="000000"/>
          <w:sz w:val="28"/>
          <w:szCs w:val="28"/>
          <w:lang w:eastAsia="ru-RU"/>
        </w:rPr>
        <w:t>Песня</w:t>
      </w:r>
      <w:r w:rsidRPr="004E085D">
        <w:rPr>
          <w:rFonts w:cs="Times New Roman"/>
          <w:color w:val="000000"/>
          <w:sz w:val="28"/>
          <w:szCs w:val="28"/>
          <w:lang w:eastAsia="ru-RU"/>
        </w:rPr>
        <w:t xml:space="preserve"> про... купца Калашникова». Художественная стилизация. Историческая основа произведения. </w:t>
      </w:r>
      <w:r w:rsidRPr="004E085D">
        <w:rPr>
          <w:rFonts w:cs="Times New Roman"/>
          <w:i/>
          <w:iCs/>
          <w:color w:val="000000"/>
          <w:sz w:val="28"/>
          <w:szCs w:val="28"/>
          <w:lang w:eastAsia="ru-RU"/>
        </w:rPr>
        <w:t>Народность</w:t>
      </w:r>
      <w:r w:rsidRPr="004E085D">
        <w:rPr>
          <w:rFonts w:cs="Times New Roman"/>
          <w:color w:val="000000"/>
          <w:sz w:val="28"/>
          <w:szCs w:val="28"/>
          <w:lang w:eastAsia="ru-RU"/>
        </w:rPr>
        <w:t xml:space="preserve">. Своеобразие конфликта. Нравственные идеалы в произведении М.Ю. Лермонтова. </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Fonts w:cs="Times New Roman"/>
          <w:color w:val="000000"/>
          <w:sz w:val="28"/>
          <w:szCs w:val="28"/>
          <w:lang w:eastAsia="ru-RU"/>
        </w:rPr>
        <w:t xml:space="preserve">Поэма «Мцыри». Жанр романтической поэмы. Тематика и проблематика произведения.  Конфликт. Образ главного героя и способы его создания. Роль </w:t>
      </w:r>
      <w:r w:rsidRPr="004E085D">
        <w:rPr>
          <w:rFonts w:cs="Times New Roman"/>
          <w:i/>
          <w:iCs/>
          <w:color w:val="000000"/>
          <w:sz w:val="28"/>
          <w:szCs w:val="28"/>
          <w:lang w:eastAsia="ru-RU"/>
        </w:rPr>
        <w:t>пейзажа</w:t>
      </w:r>
      <w:r w:rsidRPr="004E085D">
        <w:rPr>
          <w:rFonts w:cs="Times New Roman"/>
          <w:color w:val="000000"/>
          <w:sz w:val="28"/>
          <w:szCs w:val="28"/>
          <w:lang w:eastAsia="ru-RU"/>
        </w:rPr>
        <w:t xml:space="preserve"> в поэме.</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Fonts w:cs="Times New Roman"/>
          <w:color w:val="000000"/>
          <w:sz w:val="28"/>
          <w:szCs w:val="28"/>
          <w:lang w:eastAsia="ru-RU"/>
        </w:rPr>
        <w:lastRenderedPageBreak/>
        <w:t xml:space="preserve">Роман «Герой нашего времени». Многообразие тематики и проблематики произведения. Особенности композиции романа и хронологическая последовательность. </w:t>
      </w:r>
      <w:r w:rsidRPr="004E085D">
        <w:rPr>
          <w:rFonts w:cs="Times New Roman"/>
          <w:i/>
          <w:iCs/>
          <w:color w:val="000000"/>
          <w:sz w:val="28"/>
          <w:szCs w:val="28"/>
          <w:lang w:eastAsia="ru-RU"/>
        </w:rPr>
        <w:t>Сюжет и фабула</w:t>
      </w:r>
      <w:r w:rsidRPr="004E085D">
        <w:rPr>
          <w:rFonts w:cs="Times New Roman"/>
          <w:color w:val="000000"/>
          <w:sz w:val="28"/>
          <w:szCs w:val="28"/>
          <w:lang w:eastAsia="ru-RU"/>
        </w:rPr>
        <w:t xml:space="preserve">. Приемы </w:t>
      </w:r>
      <w:r w:rsidRPr="004E085D">
        <w:rPr>
          <w:rFonts w:cs="Times New Roman"/>
          <w:i/>
          <w:iCs/>
          <w:color w:val="000000"/>
          <w:sz w:val="28"/>
          <w:szCs w:val="28"/>
          <w:lang w:eastAsia="ru-RU"/>
        </w:rPr>
        <w:t xml:space="preserve">психологизма </w:t>
      </w:r>
      <w:r w:rsidRPr="004E085D">
        <w:rPr>
          <w:rFonts w:cs="Times New Roman"/>
          <w:color w:val="000000"/>
          <w:sz w:val="28"/>
          <w:szCs w:val="28"/>
          <w:lang w:eastAsia="ru-RU"/>
        </w:rPr>
        <w:t>в романе. Система образов и образ главного героя. Портрет поколения и средства его создания. Смысл названия романа.</w:t>
      </w:r>
    </w:p>
    <w:p w:rsidR="004E085D" w:rsidRPr="004E085D" w:rsidRDefault="004E085D" w:rsidP="004E085D">
      <w:pPr>
        <w:pStyle w:val="40"/>
        <w:shd w:val="clear" w:color="auto" w:fill="auto"/>
        <w:spacing w:line="360" w:lineRule="auto"/>
        <w:ind w:firstLine="709"/>
        <w:rPr>
          <w:rFonts w:cs="Times New Roman"/>
          <w:color w:val="000000"/>
          <w:sz w:val="28"/>
          <w:szCs w:val="28"/>
          <w:lang w:eastAsia="ru-RU"/>
        </w:rPr>
      </w:pPr>
      <w:r w:rsidRPr="004E085D">
        <w:rPr>
          <w:rStyle w:val="410pt"/>
          <w:sz w:val="28"/>
          <w:szCs w:val="28"/>
        </w:rPr>
        <w:t xml:space="preserve">Н.В. Гоголь. </w:t>
      </w:r>
      <w:r w:rsidRPr="004E085D">
        <w:rPr>
          <w:rFonts w:cs="Times New Roman"/>
          <w:color w:val="000000"/>
          <w:sz w:val="28"/>
          <w:szCs w:val="28"/>
          <w:lang w:eastAsia="ru-RU"/>
        </w:rPr>
        <w:t xml:space="preserve">Пьеса «Ревизор». </w:t>
      </w:r>
      <w:r w:rsidRPr="004E085D">
        <w:rPr>
          <w:rFonts w:cs="Times New Roman"/>
          <w:i/>
          <w:iCs/>
          <w:color w:val="000000"/>
          <w:sz w:val="28"/>
          <w:szCs w:val="28"/>
          <w:lang w:eastAsia="ru-RU"/>
        </w:rPr>
        <w:t>Сатира, юмор, ирония</w:t>
      </w:r>
      <w:r w:rsidRPr="004E085D">
        <w:rPr>
          <w:rFonts w:cs="Times New Roman"/>
          <w:color w:val="000000"/>
          <w:sz w:val="28"/>
          <w:szCs w:val="28"/>
          <w:lang w:eastAsia="ru-RU"/>
        </w:rPr>
        <w:t>. Приемы создания комического. Особенности «миражной» интриги в пьесе. Система персонажей и средства их создания. Финал пьесы.</w:t>
      </w:r>
    </w:p>
    <w:p w:rsidR="004E085D" w:rsidRPr="004E085D" w:rsidRDefault="004E085D" w:rsidP="004E085D">
      <w:pPr>
        <w:pStyle w:val="40"/>
        <w:shd w:val="clear" w:color="auto" w:fill="auto"/>
        <w:spacing w:line="360" w:lineRule="auto"/>
        <w:ind w:firstLine="709"/>
        <w:rPr>
          <w:rFonts w:cs="Times New Roman"/>
          <w:color w:val="000000"/>
          <w:sz w:val="28"/>
          <w:szCs w:val="28"/>
          <w:lang w:eastAsia="ru-RU"/>
        </w:rPr>
      </w:pPr>
      <w:r w:rsidRPr="004E085D">
        <w:rPr>
          <w:rFonts w:cs="Times New Roman"/>
          <w:color w:val="000000"/>
          <w:sz w:val="28"/>
          <w:szCs w:val="28"/>
          <w:lang w:eastAsia="ru-RU"/>
        </w:rPr>
        <w:t xml:space="preserve"> Повесть «Шинель». Тип «маленького человека». Гуманизм произведения. Художественные </w:t>
      </w:r>
      <w:r w:rsidRPr="004E085D">
        <w:rPr>
          <w:rFonts w:cs="Times New Roman"/>
          <w:i/>
          <w:iCs/>
          <w:color w:val="000000"/>
          <w:sz w:val="28"/>
          <w:szCs w:val="28"/>
          <w:lang w:eastAsia="ru-RU"/>
        </w:rPr>
        <w:t>детали</w:t>
      </w:r>
      <w:r w:rsidRPr="004E085D">
        <w:rPr>
          <w:rFonts w:cs="Times New Roman"/>
          <w:color w:val="000000"/>
          <w:sz w:val="28"/>
          <w:szCs w:val="28"/>
          <w:lang w:eastAsia="ru-RU"/>
        </w:rPr>
        <w:t xml:space="preserve"> и их символика в повести.</w:t>
      </w:r>
    </w:p>
    <w:p w:rsidR="004E085D" w:rsidRPr="004E085D" w:rsidRDefault="004E085D" w:rsidP="004E085D">
      <w:pPr>
        <w:pStyle w:val="40"/>
        <w:shd w:val="clear" w:color="auto" w:fill="auto"/>
        <w:spacing w:line="360" w:lineRule="auto"/>
        <w:ind w:firstLine="709"/>
        <w:rPr>
          <w:rFonts w:cs="Times New Roman"/>
          <w:color w:val="000000"/>
          <w:sz w:val="28"/>
          <w:szCs w:val="28"/>
          <w:lang w:eastAsia="ru-RU"/>
        </w:rPr>
      </w:pPr>
      <w:r w:rsidRPr="004E085D">
        <w:rPr>
          <w:rFonts w:cs="Times New Roman"/>
          <w:i/>
          <w:iCs/>
          <w:color w:val="000000"/>
          <w:sz w:val="28"/>
          <w:szCs w:val="28"/>
          <w:lang w:eastAsia="ru-RU"/>
        </w:rPr>
        <w:t>Поэма</w:t>
      </w:r>
      <w:r w:rsidRPr="004E085D">
        <w:rPr>
          <w:rFonts w:cs="Times New Roman"/>
          <w:color w:val="000000"/>
          <w:sz w:val="28"/>
          <w:szCs w:val="28"/>
          <w:lang w:eastAsia="ru-RU"/>
        </w:rPr>
        <w:t xml:space="preserve"> «Мертвые души». Особенности жанра. Авторский замысел и его воплощение в поэме: «смех сквозь невидимые миру слезы». Смысл названия поэмы как </w:t>
      </w:r>
      <w:r w:rsidRPr="004E085D">
        <w:rPr>
          <w:rFonts w:cs="Times New Roman"/>
          <w:i/>
          <w:iCs/>
          <w:color w:val="000000"/>
          <w:sz w:val="28"/>
          <w:szCs w:val="28"/>
          <w:lang w:eastAsia="ru-RU"/>
        </w:rPr>
        <w:t>оксюморон</w:t>
      </w:r>
      <w:r w:rsidRPr="004E085D">
        <w:rPr>
          <w:rFonts w:cs="Times New Roman"/>
          <w:color w:val="000000"/>
          <w:sz w:val="28"/>
          <w:szCs w:val="28"/>
          <w:lang w:eastAsia="ru-RU"/>
        </w:rPr>
        <w:t>. Средства создания героев. Портрет и интерьер. Авторские отступления и их тематика. Русь «мертвая» и «живая» в поэме. Образ главного героя и отношение к нему автора. Мотив дороги в произведении Н.В. Гоголя.</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Style w:val="a5"/>
          <w:rFonts w:ascii="Times New Roman" w:eastAsia="Calibri" w:hAnsi="Times New Roman" w:cs="Times New Roman"/>
          <w:sz w:val="28"/>
          <w:szCs w:val="28"/>
        </w:rPr>
        <w:t>Раздел 5. Литература втор</w:t>
      </w:r>
      <w:r w:rsidR="000D6AC1">
        <w:rPr>
          <w:rStyle w:val="a5"/>
          <w:rFonts w:ascii="Times New Roman" w:eastAsia="Calibri" w:hAnsi="Times New Roman" w:cs="Times New Roman"/>
          <w:sz w:val="28"/>
          <w:szCs w:val="28"/>
        </w:rPr>
        <w:t xml:space="preserve">ой половины XIX века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b/>
          <w:bCs/>
          <w:sz w:val="28"/>
          <w:szCs w:val="28"/>
        </w:rPr>
        <w:t>А.Н. Островский</w:t>
      </w:r>
      <w:r w:rsidRPr="004E085D">
        <w:rPr>
          <w:rFonts w:ascii="Times New Roman" w:hAnsi="Times New Roman" w:cs="Times New Roman"/>
          <w:sz w:val="28"/>
          <w:szCs w:val="28"/>
        </w:rPr>
        <w:t>. Пьеса «Гроза». Конфликт пьесы. Социальн</w:t>
      </w:r>
      <w:proofErr w:type="gramStart"/>
      <w:r w:rsidRPr="004E085D">
        <w:rPr>
          <w:rFonts w:ascii="Times New Roman" w:hAnsi="Times New Roman" w:cs="Times New Roman"/>
          <w:sz w:val="28"/>
          <w:szCs w:val="28"/>
        </w:rPr>
        <w:t>о-</w:t>
      </w:r>
      <w:proofErr w:type="gramEnd"/>
      <w:r w:rsidRPr="004E085D">
        <w:rPr>
          <w:rFonts w:ascii="Times New Roman" w:hAnsi="Times New Roman" w:cs="Times New Roman"/>
          <w:sz w:val="28"/>
          <w:szCs w:val="28"/>
        </w:rPr>
        <w:t xml:space="preserve"> нравственная направленность </w:t>
      </w:r>
      <w:r w:rsidRPr="004E085D">
        <w:rPr>
          <w:rFonts w:ascii="Times New Roman" w:hAnsi="Times New Roman" w:cs="Times New Roman"/>
          <w:i/>
          <w:iCs/>
          <w:sz w:val="28"/>
          <w:szCs w:val="28"/>
        </w:rPr>
        <w:t>драмы</w:t>
      </w:r>
      <w:r w:rsidRPr="004E085D">
        <w:rPr>
          <w:rFonts w:ascii="Times New Roman" w:hAnsi="Times New Roman" w:cs="Times New Roman"/>
          <w:sz w:val="28"/>
          <w:szCs w:val="28"/>
        </w:rPr>
        <w:t xml:space="preserve"> А.Н. Островского. Система персонажей и драматургические средства их создания. Символические образы в пьесе. </w:t>
      </w:r>
      <w:r w:rsidRPr="004E085D">
        <w:rPr>
          <w:rFonts w:ascii="Times New Roman" w:hAnsi="Times New Roman" w:cs="Times New Roman"/>
          <w:i/>
          <w:iCs/>
          <w:sz w:val="28"/>
          <w:szCs w:val="28"/>
        </w:rPr>
        <w:t>Трагедия</w:t>
      </w:r>
      <w:r w:rsidRPr="004E085D">
        <w:rPr>
          <w:rFonts w:ascii="Times New Roman" w:hAnsi="Times New Roman" w:cs="Times New Roman"/>
          <w:sz w:val="28"/>
          <w:szCs w:val="28"/>
        </w:rPr>
        <w:t xml:space="preserve">. Новаторство драматурга. Критика о «Грозе».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b/>
          <w:bCs/>
          <w:sz w:val="28"/>
          <w:szCs w:val="28"/>
        </w:rPr>
        <w:t>И.С. Тургенев</w:t>
      </w:r>
      <w:r w:rsidRPr="004E085D">
        <w:rPr>
          <w:rFonts w:ascii="Times New Roman" w:hAnsi="Times New Roman" w:cs="Times New Roman"/>
          <w:sz w:val="28"/>
          <w:szCs w:val="28"/>
        </w:rPr>
        <w:t xml:space="preserve">. Роман «Отцы и дети». Эпоха в романе. Мировоззренческая основа романа.  Литературный </w:t>
      </w:r>
      <w:r w:rsidRPr="004E085D">
        <w:rPr>
          <w:rFonts w:ascii="Times New Roman" w:hAnsi="Times New Roman" w:cs="Times New Roman"/>
          <w:i/>
          <w:iCs/>
          <w:sz w:val="28"/>
          <w:szCs w:val="28"/>
        </w:rPr>
        <w:t>прототип.</w:t>
      </w:r>
      <w:r w:rsidRPr="004E085D">
        <w:rPr>
          <w:rFonts w:ascii="Times New Roman" w:hAnsi="Times New Roman" w:cs="Times New Roman"/>
          <w:sz w:val="28"/>
          <w:szCs w:val="28"/>
        </w:rPr>
        <w:t xml:space="preserve"> Образ главного героя и его взаимодействие с другими персонажами. Идейное и художественное содержание произведения. Особенности сюжета и композиции.  Психологизм И.С. Тургенева. «</w:t>
      </w:r>
      <w:r w:rsidRPr="004E085D">
        <w:rPr>
          <w:rFonts w:ascii="Times New Roman" w:hAnsi="Times New Roman" w:cs="Times New Roman"/>
          <w:color w:val="000000"/>
          <w:sz w:val="28"/>
          <w:szCs w:val="28"/>
          <w:lang w:eastAsia="ru-RU"/>
        </w:rPr>
        <w:t>Вечные» темы, мотивы и образы. Смысл названия романа И.С. Тургенева. Критика о романе.</w:t>
      </w:r>
    </w:p>
    <w:p w:rsidR="004E085D" w:rsidRPr="004E085D" w:rsidRDefault="004E085D" w:rsidP="004E085D">
      <w:pPr>
        <w:pStyle w:val="40"/>
        <w:shd w:val="clear" w:color="auto" w:fill="auto"/>
        <w:spacing w:line="360" w:lineRule="auto"/>
        <w:ind w:firstLine="709"/>
        <w:rPr>
          <w:rFonts w:cs="Times New Roman"/>
          <w:sz w:val="28"/>
          <w:szCs w:val="28"/>
        </w:rPr>
      </w:pPr>
      <w:r w:rsidRPr="004E085D">
        <w:rPr>
          <w:rFonts w:cs="Times New Roman"/>
          <w:b/>
          <w:bCs/>
          <w:sz w:val="28"/>
          <w:szCs w:val="28"/>
        </w:rPr>
        <w:t>Ф.И. Тютчев</w:t>
      </w:r>
      <w:r w:rsidRPr="004E085D">
        <w:rPr>
          <w:rFonts w:cs="Times New Roman"/>
          <w:sz w:val="28"/>
          <w:szCs w:val="28"/>
        </w:rPr>
        <w:t>. Стихотворения: «Полдень», «Певучесть есть в морских волнах...», «С поляны коршун поднялся...», «Есть в осени первоначальной...», «</w:t>
      </w:r>
      <w:proofErr w:type="spellStart"/>
      <w:r w:rsidRPr="004E085D">
        <w:rPr>
          <w:rFonts w:cs="Times New Roman"/>
          <w:sz w:val="28"/>
          <w:szCs w:val="28"/>
        </w:rPr>
        <w:t>Silentium</w:t>
      </w:r>
      <w:proofErr w:type="spellEnd"/>
      <w:r w:rsidRPr="004E085D">
        <w:rPr>
          <w:rFonts w:cs="Times New Roman"/>
          <w:sz w:val="28"/>
          <w:szCs w:val="28"/>
        </w:rPr>
        <w:t xml:space="preserve">!», «Не то, что мните вы, природа...», «Умом Россию не понять...», </w:t>
      </w:r>
      <w:r w:rsidRPr="004E085D">
        <w:rPr>
          <w:rFonts w:cs="Times New Roman"/>
          <w:sz w:val="28"/>
          <w:szCs w:val="28"/>
        </w:rPr>
        <w:lastRenderedPageBreak/>
        <w:t>«О, как убийственно мы любим...», «Нам не дано предугадать...», «К. Б.» («Я встретил вас — и все былое...»), «Природа — сфинкс. И тем она верней...». Философская направленность стихотворений.</w:t>
      </w:r>
      <w:r w:rsidRPr="004E085D">
        <w:rPr>
          <w:rFonts w:cs="Times New Roman"/>
          <w:color w:val="000000"/>
          <w:sz w:val="28"/>
          <w:szCs w:val="28"/>
          <w:lang w:eastAsia="ru-RU"/>
        </w:rPr>
        <w:t xml:space="preserve"> Жанровое и тематическое многообразие стихотворений. Особенности изобразительно-выразительных сре</w:t>
      </w:r>
      <w:proofErr w:type="gramStart"/>
      <w:r w:rsidRPr="004E085D">
        <w:rPr>
          <w:rFonts w:cs="Times New Roman"/>
          <w:color w:val="000000"/>
          <w:sz w:val="28"/>
          <w:szCs w:val="28"/>
          <w:lang w:eastAsia="ru-RU"/>
        </w:rPr>
        <w:t>дств в ст</w:t>
      </w:r>
      <w:proofErr w:type="gramEnd"/>
      <w:r w:rsidRPr="004E085D">
        <w:rPr>
          <w:rFonts w:cs="Times New Roman"/>
          <w:color w:val="000000"/>
          <w:sz w:val="28"/>
          <w:szCs w:val="28"/>
          <w:lang w:eastAsia="ru-RU"/>
        </w:rPr>
        <w:t>ихотворениях: инверсия</w:t>
      </w:r>
      <w:r w:rsidRPr="004E085D">
        <w:rPr>
          <w:rFonts w:cs="Times New Roman"/>
          <w:i/>
          <w:iCs/>
          <w:color w:val="000000"/>
          <w:sz w:val="28"/>
          <w:szCs w:val="28"/>
          <w:lang w:eastAsia="ru-RU"/>
        </w:rPr>
        <w:t xml:space="preserve">, анафора, афоризм. </w:t>
      </w:r>
      <w:r w:rsidRPr="004E085D">
        <w:rPr>
          <w:rFonts w:cs="Times New Roman"/>
          <w:i/>
          <w:iCs/>
          <w:sz w:val="28"/>
          <w:szCs w:val="28"/>
        </w:rPr>
        <w:t xml:space="preserve">                                                                                                           </w:t>
      </w:r>
      <w:r w:rsidRPr="004E085D">
        <w:rPr>
          <w:rFonts w:cs="Times New Roman"/>
          <w:sz w:val="28"/>
          <w:szCs w:val="28"/>
        </w:rPr>
        <w:t xml:space="preserve">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b/>
          <w:bCs/>
          <w:sz w:val="28"/>
          <w:szCs w:val="28"/>
        </w:rPr>
        <w:t>И.А. Гончаров</w:t>
      </w:r>
      <w:r w:rsidRPr="004E085D">
        <w:rPr>
          <w:rFonts w:ascii="Times New Roman" w:hAnsi="Times New Roman" w:cs="Times New Roman"/>
          <w:sz w:val="28"/>
          <w:szCs w:val="28"/>
        </w:rPr>
        <w:t xml:space="preserve">. Роман «Обломов». </w:t>
      </w:r>
      <w:proofErr w:type="spellStart"/>
      <w:r w:rsidRPr="004E085D">
        <w:rPr>
          <w:rFonts w:ascii="Times New Roman" w:hAnsi="Times New Roman" w:cs="Times New Roman"/>
          <w:sz w:val="28"/>
          <w:szCs w:val="28"/>
        </w:rPr>
        <w:t>Монографичность</w:t>
      </w:r>
      <w:proofErr w:type="spellEnd"/>
      <w:r w:rsidRPr="004E085D">
        <w:rPr>
          <w:rFonts w:ascii="Times New Roman" w:hAnsi="Times New Roman" w:cs="Times New Roman"/>
          <w:sz w:val="28"/>
          <w:szCs w:val="28"/>
        </w:rPr>
        <w:t xml:space="preserve"> романа. Внутренний мир главного героя и его внешнее поведение. Истоки </w:t>
      </w:r>
      <w:r w:rsidRPr="004E085D">
        <w:rPr>
          <w:rFonts w:ascii="Times New Roman" w:hAnsi="Times New Roman" w:cs="Times New Roman"/>
          <w:i/>
          <w:iCs/>
          <w:sz w:val="28"/>
          <w:szCs w:val="28"/>
        </w:rPr>
        <w:t>характера</w:t>
      </w:r>
      <w:r w:rsidRPr="004E085D">
        <w:rPr>
          <w:rFonts w:ascii="Times New Roman" w:hAnsi="Times New Roman" w:cs="Times New Roman"/>
          <w:sz w:val="28"/>
          <w:szCs w:val="28"/>
        </w:rPr>
        <w:t xml:space="preserve"> Обломова и его связь с другими персонажами. «Испытания» Обломова. Художественная деталь и ее роль в повествовании. Критики о романе.</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b/>
          <w:bCs/>
          <w:sz w:val="28"/>
          <w:szCs w:val="28"/>
        </w:rPr>
        <w:t>М.Е. Салтыков-Щедрин</w:t>
      </w:r>
      <w:r w:rsidRPr="004E085D">
        <w:rPr>
          <w:rFonts w:ascii="Times New Roman" w:hAnsi="Times New Roman" w:cs="Times New Roman"/>
          <w:sz w:val="28"/>
          <w:szCs w:val="28"/>
        </w:rPr>
        <w:t xml:space="preserve">. Сказки «Повесть о том, как один мужик двух генералов прокормил», «Дикий помещик», «Премудрый </w:t>
      </w:r>
      <w:proofErr w:type="spellStart"/>
      <w:r w:rsidRPr="004E085D">
        <w:rPr>
          <w:rFonts w:ascii="Times New Roman" w:hAnsi="Times New Roman" w:cs="Times New Roman"/>
          <w:sz w:val="28"/>
          <w:szCs w:val="28"/>
        </w:rPr>
        <w:t>пискарь</w:t>
      </w:r>
      <w:proofErr w:type="spellEnd"/>
      <w:r w:rsidRPr="004E085D">
        <w:rPr>
          <w:rFonts w:ascii="Times New Roman" w:hAnsi="Times New Roman" w:cs="Times New Roman"/>
          <w:sz w:val="28"/>
          <w:szCs w:val="28"/>
        </w:rPr>
        <w:t xml:space="preserve">». Жанровое своеобразие и тематика. Средства создания сатирических образов. </w:t>
      </w:r>
      <w:r w:rsidRPr="004E085D">
        <w:rPr>
          <w:rFonts w:ascii="Times New Roman" w:hAnsi="Times New Roman" w:cs="Times New Roman"/>
          <w:i/>
          <w:iCs/>
          <w:sz w:val="28"/>
          <w:szCs w:val="28"/>
        </w:rPr>
        <w:t>Гипербола</w:t>
      </w:r>
      <w:r w:rsidRPr="004E085D">
        <w:rPr>
          <w:rFonts w:ascii="Times New Roman" w:hAnsi="Times New Roman" w:cs="Times New Roman"/>
          <w:sz w:val="28"/>
          <w:szCs w:val="28"/>
        </w:rPr>
        <w:t xml:space="preserve">.  </w:t>
      </w:r>
      <w:r w:rsidRPr="004E085D">
        <w:rPr>
          <w:rFonts w:ascii="Times New Roman" w:hAnsi="Times New Roman" w:cs="Times New Roman"/>
          <w:i/>
          <w:iCs/>
          <w:sz w:val="28"/>
          <w:szCs w:val="28"/>
        </w:rPr>
        <w:t>Сарказм и гротеск</w:t>
      </w:r>
      <w:r w:rsidRPr="004E085D">
        <w:rPr>
          <w:rFonts w:ascii="Times New Roman" w:hAnsi="Times New Roman" w:cs="Times New Roman"/>
          <w:sz w:val="28"/>
          <w:szCs w:val="28"/>
        </w:rPr>
        <w:t>.</w:t>
      </w:r>
    </w:p>
    <w:p w:rsidR="004E085D" w:rsidRPr="004E085D" w:rsidRDefault="004E085D" w:rsidP="004E085D">
      <w:pPr>
        <w:spacing w:after="0" w:line="360" w:lineRule="auto"/>
        <w:ind w:firstLine="709"/>
        <w:jc w:val="both"/>
        <w:rPr>
          <w:rFonts w:ascii="Times New Roman" w:hAnsi="Times New Roman" w:cs="Times New Roman"/>
          <w:color w:val="000000"/>
          <w:sz w:val="28"/>
          <w:szCs w:val="28"/>
          <w:lang w:eastAsia="ru-RU"/>
        </w:rPr>
      </w:pPr>
      <w:r w:rsidRPr="004E085D">
        <w:rPr>
          <w:rFonts w:ascii="Times New Roman" w:hAnsi="Times New Roman" w:cs="Times New Roman"/>
          <w:b/>
          <w:bCs/>
          <w:sz w:val="28"/>
          <w:szCs w:val="28"/>
        </w:rPr>
        <w:t>Н.А. Некрасов</w:t>
      </w:r>
      <w:r w:rsidRPr="004E085D">
        <w:rPr>
          <w:rFonts w:ascii="Times New Roman" w:hAnsi="Times New Roman" w:cs="Times New Roman"/>
          <w:sz w:val="28"/>
          <w:szCs w:val="28"/>
        </w:rPr>
        <w:t>. Стихотворения: «Тройка», «Я не люблю иронии твоей..</w:t>
      </w:r>
      <w:proofErr w:type="gramStart"/>
      <w:r w:rsidRPr="004E085D">
        <w:rPr>
          <w:rFonts w:ascii="Times New Roman" w:hAnsi="Times New Roman" w:cs="Times New Roman"/>
          <w:sz w:val="28"/>
          <w:szCs w:val="28"/>
        </w:rPr>
        <w:t>.»</w:t>
      </w:r>
      <w:proofErr w:type="gramEnd"/>
      <w:r w:rsidRPr="004E085D">
        <w:rPr>
          <w:rFonts w:ascii="Times New Roman" w:hAnsi="Times New Roman" w:cs="Times New Roman"/>
          <w:sz w:val="28"/>
          <w:szCs w:val="28"/>
        </w:rPr>
        <w:t>,«Железная дорога», «В дороге», «Вчерашний день, часу в шестом...»,«Мы с тобой бестолковые люди...», «Поэт и Гражданин», «Элегия» («Пускай нам говорит изменчивая мода...»), «О Муза! я у двери гроба...»</w:t>
      </w:r>
      <w:r w:rsidRPr="004E085D">
        <w:rPr>
          <w:rFonts w:ascii="Times New Roman" w:hAnsi="Times New Roman" w:cs="Times New Roman"/>
          <w:color w:val="000000"/>
          <w:sz w:val="28"/>
          <w:szCs w:val="28"/>
          <w:lang w:eastAsia="ru-RU"/>
        </w:rPr>
        <w:t xml:space="preserve"> Жанровое и тематическое многообразие стихотворений. Гражданский пафос поэзии Н.А. Некрасов. Лирический сюжет. Особенности изобразительно-выразительных сре</w:t>
      </w:r>
      <w:proofErr w:type="gramStart"/>
      <w:r w:rsidRPr="004E085D">
        <w:rPr>
          <w:rFonts w:ascii="Times New Roman" w:hAnsi="Times New Roman" w:cs="Times New Roman"/>
          <w:color w:val="000000"/>
          <w:sz w:val="28"/>
          <w:szCs w:val="28"/>
          <w:lang w:eastAsia="ru-RU"/>
        </w:rPr>
        <w:t>дств в ст</w:t>
      </w:r>
      <w:proofErr w:type="gramEnd"/>
      <w:r w:rsidRPr="004E085D">
        <w:rPr>
          <w:rFonts w:ascii="Times New Roman" w:hAnsi="Times New Roman" w:cs="Times New Roman"/>
          <w:color w:val="000000"/>
          <w:sz w:val="28"/>
          <w:szCs w:val="28"/>
          <w:lang w:eastAsia="ru-RU"/>
        </w:rPr>
        <w:t xml:space="preserve">ихотворениях.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 xml:space="preserve">Поэма «Кому на Руси жить хорошо». Фольклорная основа поэмы, ее жанровое и художественное своеобразие. Особенности композиции произведения. Проблематика поэмы и система образов. Смысл названия поэмы.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b/>
          <w:bCs/>
          <w:sz w:val="28"/>
          <w:szCs w:val="28"/>
        </w:rPr>
        <w:t>Ф.М. Достоевский</w:t>
      </w:r>
      <w:r w:rsidRPr="004E085D">
        <w:rPr>
          <w:rFonts w:ascii="Times New Roman" w:hAnsi="Times New Roman" w:cs="Times New Roman"/>
          <w:sz w:val="28"/>
          <w:szCs w:val="28"/>
        </w:rPr>
        <w:t xml:space="preserve">. Роман «Преступление и наказание». Идеологическая, социальная, психологическая и философская природа романа. Герои романа, их внутренний мир, поступки, речевая характеристика (диалоги-диспуты и внутренние монологи, </w:t>
      </w:r>
      <w:r w:rsidRPr="004E085D">
        <w:rPr>
          <w:rFonts w:ascii="Times New Roman" w:hAnsi="Times New Roman" w:cs="Times New Roman"/>
          <w:i/>
          <w:iCs/>
          <w:sz w:val="28"/>
          <w:szCs w:val="28"/>
        </w:rPr>
        <w:t>внутренняя речь</w:t>
      </w:r>
      <w:r w:rsidRPr="004E085D">
        <w:rPr>
          <w:rFonts w:ascii="Times New Roman" w:hAnsi="Times New Roman" w:cs="Times New Roman"/>
          <w:sz w:val="28"/>
          <w:szCs w:val="28"/>
        </w:rPr>
        <w:t xml:space="preserve">), отношение к ним автора. Прием создания психологических двойников. Роль снов в романе. Евангельские мотивы в романе. Полифоническое звучание романа. </w:t>
      </w:r>
      <w:r w:rsidRPr="004E085D">
        <w:rPr>
          <w:rFonts w:ascii="Times New Roman" w:hAnsi="Times New Roman" w:cs="Times New Roman"/>
          <w:i/>
          <w:iCs/>
          <w:sz w:val="28"/>
          <w:szCs w:val="28"/>
        </w:rPr>
        <w:lastRenderedPageBreak/>
        <w:t>«</w:t>
      </w:r>
      <w:r w:rsidRPr="004E085D">
        <w:rPr>
          <w:rFonts w:ascii="Times New Roman" w:hAnsi="Times New Roman" w:cs="Times New Roman"/>
          <w:i/>
          <w:iCs/>
          <w:color w:val="000000"/>
          <w:sz w:val="28"/>
          <w:szCs w:val="28"/>
          <w:lang w:eastAsia="ru-RU"/>
        </w:rPr>
        <w:t>Вечные» темы, мотивы и образы</w:t>
      </w:r>
      <w:r w:rsidRPr="004E085D">
        <w:rPr>
          <w:rFonts w:ascii="Times New Roman" w:hAnsi="Times New Roman" w:cs="Times New Roman"/>
          <w:color w:val="000000"/>
          <w:sz w:val="28"/>
          <w:szCs w:val="28"/>
          <w:lang w:eastAsia="ru-RU"/>
        </w:rPr>
        <w:t>. Смысл названия романа и его открытый финал.</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b/>
          <w:bCs/>
          <w:sz w:val="28"/>
          <w:szCs w:val="28"/>
        </w:rPr>
        <w:t>А.А. Фет</w:t>
      </w:r>
      <w:r w:rsidRPr="004E085D">
        <w:rPr>
          <w:rFonts w:ascii="Times New Roman" w:hAnsi="Times New Roman" w:cs="Times New Roman"/>
          <w:sz w:val="28"/>
          <w:szCs w:val="28"/>
        </w:rPr>
        <w:t xml:space="preserve">. Стихотворения: </w:t>
      </w:r>
      <w:proofErr w:type="gramStart"/>
      <w:r w:rsidRPr="004E085D">
        <w:rPr>
          <w:rFonts w:ascii="Times New Roman" w:hAnsi="Times New Roman" w:cs="Times New Roman"/>
          <w:sz w:val="28"/>
          <w:szCs w:val="28"/>
        </w:rPr>
        <w:t>«Заря прощается с землею...», «Одним толчком согнать ладью живую...», «Вечер», «Учись у них — у дуба, у березы...», «Это утро, радость эта...», «Шепот, робкое дыханье...», «Сияла ночь.</w:t>
      </w:r>
      <w:proofErr w:type="gramEnd"/>
      <w:r w:rsidRPr="004E085D">
        <w:rPr>
          <w:rFonts w:ascii="Times New Roman" w:hAnsi="Times New Roman" w:cs="Times New Roman"/>
          <w:sz w:val="28"/>
          <w:szCs w:val="28"/>
        </w:rPr>
        <w:t xml:space="preserve"> Луной был полон сад. Лежали...», «Еще майская ночь».</w:t>
      </w:r>
      <w:r w:rsidRPr="004E085D">
        <w:rPr>
          <w:rFonts w:ascii="Times New Roman" w:hAnsi="Times New Roman" w:cs="Times New Roman"/>
          <w:color w:val="000000"/>
          <w:sz w:val="28"/>
          <w:szCs w:val="28"/>
          <w:lang w:eastAsia="ru-RU"/>
        </w:rPr>
        <w:t xml:space="preserve"> Жанровое и тематическое многообразие стихотворений. Особенности изобразительно-выразительных сре</w:t>
      </w:r>
      <w:proofErr w:type="gramStart"/>
      <w:r w:rsidRPr="004E085D">
        <w:rPr>
          <w:rFonts w:ascii="Times New Roman" w:hAnsi="Times New Roman" w:cs="Times New Roman"/>
          <w:color w:val="000000"/>
          <w:sz w:val="28"/>
          <w:szCs w:val="28"/>
          <w:lang w:eastAsia="ru-RU"/>
        </w:rPr>
        <w:t>дств в ст</w:t>
      </w:r>
      <w:proofErr w:type="gramEnd"/>
      <w:r w:rsidRPr="004E085D">
        <w:rPr>
          <w:rFonts w:ascii="Times New Roman" w:hAnsi="Times New Roman" w:cs="Times New Roman"/>
          <w:color w:val="000000"/>
          <w:sz w:val="28"/>
          <w:szCs w:val="28"/>
          <w:lang w:eastAsia="ru-RU"/>
        </w:rPr>
        <w:t xml:space="preserve">ихотворениях. Средства </w:t>
      </w:r>
      <w:r w:rsidRPr="004E085D">
        <w:rPr>
          <w:rFonts w:ascii="Times New Roman" w:hAnsi="Times New Roman" w:cs="Times New Roman"/>
          <w:i/>
          <w:iCs/>
          <w:color w:val="000000"/>
          <w:sz w:val="28"/>
          <w:szCs w:val="28"/>
          <w:lang w:eastAsia="ru-RU"/>
        </w:rPr>
        <w:t>звукописи</w:t>
      </w:r>
      <w:r w:rsidRPr="004E085D">
        <w:rPr>
          <w:rFonts w:ascii="Times New Roman" w:hAnsi="Times New Roman" w:cs="Times New Roman"/>
          <w:color w:val="000000"/>
          <w:sz w:val="28"/>
          <w:szCs w:val="28"/>
          <w:lang w:eastAsia="ru-RU"/>
        </w:rPr>
        <w:t>. Романтическое и импрессионистическое начало в лирике А.А. Фета.</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b/>
          <w:bCs/>
          <w:sz w:val="28"/>
          <w:szCs w:val="28"/>
        </w:rPr>
        <w:t>Л.Н. Толстой</w:t>
      </w:r>
      <w:r w:rsidRPr="004E085D">
        <w:rPr>
          <w:rFonts w:ascii="Times New Roman" w:hAnsi="Times New Roman" w:cs="Times New Roman"/>
          <w:sz w:val="28"/>
          <w:szCs w:val="28"/>
        </w:rPr>
        <w:t xml:space="preserve">. </w:t>
      </w:r>
      <w:r w:rsidRPr="004E085D">
        <w:rPr>
          <w:rFonts w:ascii="Times New Roman" w:hAnsi="Times New Roman" w:cs="Times New Roman"/>
          <w:i/>
          <w:iCs/>
          <w:sz w:val="28"/>
          <w:szCs w:val="28"/>
        </w:rPr>
        <w:t>Роман-эпопея</w:t>
      </w:r>
      <w:r w:rsidRPr="004E085D">
        <w:rPr>
          <w:rFonts w:ascii="Times New Roman" w:hAnsi="Times New Roman" w:cs="Times New Roman"/>
          <w:sz w:val="28"/>
          <w:szCs w:val="28"/>
        </w:rPr>
        <w:t xml:space="preserve"> «Война и мир».  Творческая история создания. Особенности жанра романа и его композиция. Историософские взгляды Л.Н. Толстого в романе. «Мирные» и «военные» страницы романа. «Мысль семейная» и «мысль народная».  Тематика и проблематика произведения. Система персонажей романа. Главные герои романа и их эволюция («диалектика души»). Отношение автора к героям. Роль эпилога в романе и открытость толстовского эпоса.</w:t>
      </w:r>
    </w:p>
    <w:p w:rsidR="004E085D" w:rsidRPr="000D6AC1" w:rsidRDefault="000D6AC1" w:rsidP="000D6AC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11 класс</w:t>
      </w:r>
    </w:p>
    <w:p w:rsidR="004E085D" w:rsidRPr="004E085D" w:rsidRDefault="004E085D" w:rsidP="004E085D">
      <w:pPr>
        <w:spacing w:after="0" w:line="360" w:lineRule="auto"/>
        <w:ind w:firstLine="709"/>
        <w:jc w:val="both"/>
        <w:rPr>
          <w:rFonts w:ascii="Times New Roman" w:hAnsi="Times New Roman" w:cs="Times New Roman"/>
          <w:b/>
          <w:bCs/>
          <w:sz w:val="28"/>
          <w:szCs w:val="28"/>
        </w:rPr>
      </w:pPr>
      <w:r w:rsidRPr="004E085D">
        <w:rPr>
          <w:rFonts w:ascii="Times New Roman" w:hAnsi="Times New Roman" w:cs="Times New Roman"/>
          <w:b/>
          <w:bCs/>
          <w:sz w:val="28"/>
          <w:szCs w:val="28"/>
        </w:rPr>
        <w:t>Раздел 1. Судьбы русской про</w:t>
      </w:r>
      <w:r w:rsidR="000D6AC1">
        <w:rPr>
          <w:rFonts w:ascii="Times New Roman" w:hAnsi="Times New Roman" w:cs="Times New Roman"/>
          <w:b/>
          <w:bCs/>
          <w:sz w:val="28"/>
          <w:szCs w:val="28"/>
        </w:rPr>
        <w:t xml:space="preserve">зы рубежа 19-20 веков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 xml:space="preserve">Понятие традиции и новаторства в литературе. Историко-культурная ситуация на рубеже 19-20 веков.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 xml:space="preserve">Жанр </w:t>
      </w:r>
      <w:r w:rsidRPr="004E085D">
        <w:rPr>
          <w:rFonts w:ascii="Times New Roman" w:hAnsi="Times New Roman" w:cs="Times New Roman"/>
          <w:i/>
          <w:iCs/>
          <w:sz w:val="28"/>
          <w:szCs w:val="28"/>
        </w:rPr>
        <w:t>рассказа</w:t>
      </w:r>
      <w:r w:rsidRPr="004E085D">
        <w:rPr>
          <w:rFonts w:ascii="Times New Roman" w:hAnsi="Times New Roman" w:cs="Times New Roman"/>
          <w:sz w:val="28"/>
          <w:szCs w:val="28"/>
        </w:rPr>
        <w:t xml:space="preserve"> в творчестве А.П. Чехова: темы и образы, </w:t>
      </w:r>
      <w:proofErr w:type="gramStart"/>
      <w:r w:rsidRPr="004E085D">
        <w:rPr>
          <w:rFonts w:ascii="Times New Roman" w:hAnsi="Times New Roman" w:cs="Times New Roman"/>
          <w:sz w:val="28"/>
          <w:szCs w:val="28"/>
        </w:rPr>
        <w:t>юмористическое</w:t>
      </w:r>
      <w:proofErr w:type="gramEnd"/>
      <w:r w:rsidRPr="004E085D">
        <w:rPr>
          <w:rFonts w:ascii="Times New Roman" w:hAnsi="Times New Roman" w:cs="Times New Roman"/>
          <w:sz w:val="28"/>
          <w:szCs w:val="28"/>
        </w:rPr>
        <w:t xml:space="preserve"> и лирическое. Трансформация образа «маленького человека» и деградации личности в рассказах «Хамелеон», «Смерть чиновника», «Человек в футляре», «</w:t>
      </w:r>
      <w:proofErr w:type="spellStart"/>
      <w:r w:rsidRPr="004E085D">
        <w:rPr>
          <w:rFonts w:ascii="Times New Roman" w:hAnsi="Times New Roman" w:cs="Times New Roman"/>
          <w:sz w:val="28"/>
          <w:szCs w:val="28"/>
        </w:rPr>
        <w:t>Ионыч</w:t>
      </w:r>
      <w:proofErr w:type="spellEnd"/>
      <w:r w:rsidRPr="004E085D">
        <w:rPr>
          <w:rFonts w:ascii="Times New Roman" w:hAnsi="Times New Roman" w:cs="Times New Roman"/>
          <w:sz w:val="28"/>
          <w:szCs w:val="28"/>
        </w:rPr>
        <w:t xml:space="preserve">». Преображение героев в рассказах «Дама с собачкой» и «Студент».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 xml:space="preserve">Социально-философское содержание рассказов И.А. Бунина «Господин из Сан-Франциско» и А.М. Горького «Старуха </w:t>
      </w:r>
      <w:proofErr w:type="spellStart"/>
      <w:r w:rsidRPr="004E085D">
        <w:rPr>
          <w:rFonts w:ascii="Times New Roman" w:hAnsi="Times New Roman" w:cs="Times New Roman"/>
          <w:sz w:val="28"/>
          <w:szCs w:val="28"/>
        </w:rPr>
        <w:t>Изергиль</w:t>
      </w:r>
      <w:proofErr w:type="spellEnd"/>
      <w:r w:rsidRPr="004E085D">
        <w:rPr>
          <w:rFonts w:ascii="Times New Roman" w:hAnsi="Times New Roman" w:cs="Times New Roman"/>
          <w:sz w:val="28"/>
          <w:szCs w:val="28"/>
        </w:rPr>
        <w:t xml:space="preserve">». Тема любви в творчестве И.А. Бунина.   Новелла «Чистый понедельник»: </w:t>
      </w:r>
      <w:proofErr w:type="gramStart"/>
      <w:r w:rsidRPr="004E085D">
        <w:rPr>
          <w:rFonts w:ascii="Times New Roman" w:hAnsi="Times New Roman" w:cs="Times New Roman"/>
          <w:sz w:val="28"/>
          <w:szCs w:val="28"/>
        </w:rPr>
        <w:t>вечное</w:t>
      </w:r>
      <w:proofErr w:type="gramEnd"/>
      <w:r w:rsidRPr="004E085D">
        <w:rPr>
          <w:rFonts w:ascii="Times New Roman" w:hAnsi="Times New Roman" w:cs="Times New Roman"/>
          <w:sz w:val="28"/>
          <w:szCs w:val="28"/>
        </w:rPr>
        <w:t xml:space="preserve"> и современное, эволюция характера рассказчика в произведении. </w:t>
      </w:r>
      <w:r w:rsidRPr="004E085D">
        <w:rPr>
          <w:rFonts w:ascii="Times New Roman" w:hAnsi="Times New Roman" w:cs="Times New Roman"/>
          <w:i/>
          <w:iCs/>
          <w:sz w:val="28"/>
          <w:szCs w:val="28"/>
        </w:rPr>
        <w:t>Художественное время и пространство</w:t>
      </w:r>
      <w:r w:rsidRPr="004E085D">
        <w:rPr>
          <w:rFonts w:ascii="Times New Roman" w:hAnsi="Times New Roman" w:cs="Times New Roman"/>
          <w:sz w:val="28"/>
          <w:szCs w:val="28"/>
        </w:rPr>
        <w:t>.</w:t>
      </w:r>
    </w:p>
    <w:p w:rsidR="004E085D" w:rsidRPr="004E085D" w:rsidRDefault="004E085D" w:rsidP="004E085D">
      <w:pPr>
        <w:spacing w:after="0" w:line="360" w:lineRule="auto"/>
        <w:ind w:firstLine="709"/>
        <w:jc w:val="both"/>
        <w:rPr>
          <w:rFonts w:ascii="Times New Roman" w:hAnsi="Times New Roman" w:cs="Times New Roman"/>
          <w:b/>
          <w:bCs/>
          <w:sz w:val="28"/>
          <w:szCs w:val="28"/>
        </w:rPr>
      </w:pPr>
      <w:r w:rsidRPr="004E085D">
        <w:rPr>
          <w:rFonts w:ascii="Times New Roman" w:hAnsi="Times New Roman" w:cs="Times New Roman"/>
          <w:b/>
          <w:bCs/>
          <w:sz w:val="28"/>
          <w:szCs w:val="28"/>
        </w:rPr>
        <w:lastRenderedPageBreak/>
        <w:t>Раздел 2. Судьбы русской д</w:t>
      </w:r>
      <w:r w:rsidR="000D6AC1">
        <w:rPr>
          <w:rFonts w:ascii="Times New Roman" w:hAnsi="Times New Roman" w:cs="Times New Roman"/>
          <w:b/>
          <w:bCs/>
          <w:sz w:val="28"/>
          <w:szCs w:val="28"/>
        </w:rPr>
        <w:t xml:space="preserve">рамы рубежа 19-20 веков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 xml:space="preserve">Традиции и новаторство пьес А.П. Чехова «Вишневый сад» и А.М. Горького «На дне». Своеобразие конфликта, система действующих лиц, проблематика, смысл названия драм. </w:t>
      </w:r>
      <w:r w:rsidRPr="004E085D">
        <w:rPr>
          <w:rFonts w:ascii="Times New Roman" w:hAnsi="Times New Roman" w:cs="Times New Roman"/>
          <w:i/>
          <w:iCs/>
          <w:sz w:val="28"/>
          <w:szCs w:val="28"/>
        </w:rPr>
        <w:t>Подтекст</w:t>
      </w:r>
      <w:r w:rsidRPr="004E085D">
        <w:rPr>
          <w:rFonts w:ascii="Times New Roman" w:hAnsi="Times New Roman" w:cs="Times New Roman"/>
          <w:sz w:val="28"/>
          <w:szCs w:val="28"/>
        </w:rPr>
        <w:t xml:space="preserve"> и роль </w:t>
      </w:r>
      <w:r w:rsidRPr="004E085D">
        <w:rPr>
          <w:rFonts w:ascii="Times New Roman" w:hAnsi="Times New Roman" w:cs="Times New Roman"/>
          <w:i/>
          <w:iCs/>
          <w:sz w:val="28"/>
          <w:szCs w:val="28"/>
        </w:rPr>
        <w:t>ремарок</w:t>
      </w:r>
      <w:r w:rsidRPr="004E085D">
        <w:rPr>
          <w:rFonts w:ascii="Times New Roman" w:hAnsi="Times New Roman" w:cs="Times New Roman"/>
          <w:sz w:val="28"/>
          <w:szCs w:val="28"/>
        </w:rPr>
        <w:t>.</w:t>
      </w:r>
    </w:p>
    <w:p w:rsidR="004E085D" w:rsidRPr="004E085D" w:rsidRDefault="004E085D" w:rsidP="004E085D">
      <w:pPr>
        <w:spacing w:after="0" w:line="360" w:lineRule="auto"/>
        <w:ind w:firstLine="709"/>
        <w:jc w:val="both"/>
        <w:rPr>
          <w:rFonts w:ascii="Times New Roman" w:hAnsi="Times New Roman" w:cs="Times New Roman"/>
          <w:b/>
          <w:bCs/>
          <w:sz w:val="28"/>
          <w:szCs w:val="28"/>
        </w:rPr>
      </w:pPr>
      <w:r w:rsidRPr="004E085D">
        <w:rPr>
          <w:rFonts w:ascii="Times New Roman" w:hAnsi="Times New Roman" w:cs="Times New Roman"/>
          <w:b/>
          <w:bCs/>
          <w:sz w:val="28"/>
          <w:szCs w:val="28"/>
        </w:rPr>
        <w:t>Раздел 3. Судьбы русской поэзии</w:t>
      </w:r>
      <w:r w:rsidR="000D6AC1">
        <w:rPr>
          <w:rFonts w:ascii="Times New Roman" w:hAnsi="Times New Roman" w:cs="Times New Roman"/>
          <w:b/>
          <w:bCs/>
          <w:sz w:val="28"/>
          <w:szCs w:val="28"/>
        </w:rPr>
        <w:t xml:space="preserve"> конца 19-и 20 веков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i/>
          <w:iCs/>
          <w:sz w:val="28"/>
          <w:szCs w:val="28"/>
        </w:rPr>
        <w:t>Символизм, акмеизм и футуризм</w:t>
      </w:r>
      <w:r w:rsidRPr="004E085D">
        <w:rPr>
          <w:rFonts w:ascii="Times New Roman" w:hAnsi="Times New Roman" w:cs="Times New Roman"/>
          <w:sz w:val="28"/>
          <w:szCs w:val="28"/>
        </w:rPr>
        <w:t xml:space="preserve"> как новые художественные направления в литературе рубежа веков. </w:t>
      </w:r>
      <w:r w:rsidRPr="004E085D">
        <w:rPr>
          <w:rFonts w:ascii="Times New Roman" w:hAnsi="Times New Roman" w:cs="Times New Roman"/>
          <w:i/>
          <w:iCs/>
          <w:sz w:val="28"/>
          <w:szCs w:val="28"/>
        </w:rPr>
        <w:t>Символ</w:t>
      </w:r>
      <w:r w:rsidRPr="004E085D">
        <w:rPr>
          <w:rFonts w:ascii="Times New Roman" w:hAnsi="Times New Roman" w:cs="Times New Roman"/>
          <w:sz w:val="28"/>
          <w:szCs w:val="28"/>
        </w:rPr>
        <w:t>.</w:t>
      </w:r>
    </w:p>
    <w:p w:rsidR="004E085D" w:rsidRPr="004E085D" w:rsidRDefault="004E085D" w:rsidP="004E085D">
      <w:pPr>
        <w:spacing w:after="0" w:line="360" w:lineRule="auto"/>
        <w:ind w:firstLine="709"/>
        <w:jc w:val="both"/>
        <w:rPr>
          <w:rFonts w:ascii="Times New Roman" w:hAnsi="Times New Roman" w:cs="Times New Roman"/>
          <w:i/>
          <w:iCs/>
          <w:sz w:val="28"/>
          <w:szCs w:val="28"/>
        </w:rPr>
      </w:pPr>
      <w:r w:rsidRPr="004E085D">
        <w:rPr>
          <w:rFonts w:ascii="Times New Roman" w:hAnsi="Times New Roman" w:cs="Times New Roman"/>
          <w:sz w:val="28"/>
          <w:szCs w:val="28"/>
        </w:rPr>
        <w:t>Своеобразие лирического героя поэзии А.А. Блока,  В.В. Маяковского, О.Э. Мандельштама, С.А. Есенина, М.И. Цветаевой, А.А. Ахматовой, Б.Л. Пастернака, А.Т. Твардовского. Мир внешний и внутренний в лирике поэтов. Многообразие тематики стихотворений, художественные особенности поэтических текстов</w:t>
      </w:r>
      <w:r w:rsidRPr="004E085D">
        <w:rPr>
          <w:rFonts w:ascii="Times New Roman" w:hAnsi="Times New Roman" w:cs="Times New Roman"/>
          <w:i/>
          <w:iCs/>
          <w:sz w:val="28"/>
          <w:szCs w:val="28"/>
        </w:rPr>
        <w:t>. Сонет. Акцентный стих, верлибр.</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Голос эпохи в поэмах А.А. Блока  «Двенадцать», В.В. Маяковского «Облако в штанах», А.А. Ахматовой «Реквием», А.Т. Твардовского «Василий Теркин».</w:t>
      </w:r>
    </w:p>
    <w:p w:rsidR="004E085D" w:rsidRPr="004E085D" w:rsidRDefault="004E085D" w:rsidP="004E085D">
      <w:pPr>
        <w:spacing w:after="0" w:line="360" w:lineRule="auto"/>
        <w:ind w:firstLine="709"/>
        <w:jc w:val="both"/>
        <w:rPr>
          <w:rFonts w:ascii="Times New Roman" w:hAnsi="Times New Roman" w:cs="Times New Roman"/>
          <w:b/>
          <w:bCs/>
          <w:sz w:val="28"/>
          <w:szCs w:val="28"/>
        </w:rPr>
      </w:pPr>
      <w:r w:rsidRPr="004E085D">
        <w:rPr>
          <w:rFonts w:ascii="Times New Roman" w:hAnsi="Times New Roman" w:cs="Times New Roman"/>
          <w:b/>
          <w:bCs/>
          <w:sz w:val="28"/>
          <w:szCs w:val="28"/>
        </w:rPr>
        <w:t xml:space="preserve">Раздел 4. Человек и время  </w:t>
      </w:r>
      <w:r w:rsidR="000D6AC1">
        <w:rPr>
          <w:rFonts w:ascii="Times New Roman" w:hAnsi="Times New Roman" w:cs="Times New Roman"/>
          <w:b/>
          <w:bCs/>
          <w:sz w:val="28"/>
          <w:szCs w:val="28"/>
        </w:rPr>
        <w:t xml:space="preserve">в литературе 20 века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М. А.  Шолохов «Тихий Дон». История создания романа-эпопеи. Глубина постижения исторических процессов. Мысль семейная в романе Шолохова. Женские образы романа. Война и мир в романе. Трагедия Григория Мелехова: в поисках смысла. Мир природы в романе. Мастерство Шолохова-романиста.</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Гуманизм рассказа М.А. Шолохова «Судьба человека».</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i/>
          <w:iCs/>
          <w:sz w:val="28"/>
          <w:szCs w:val="28"/>
        </w:rPr>
        <w:t>Повесть</w:t>
      </w:r>
      <w:r w:rsidRPr="004E085D">
        <w:rPr>
          <w:rFonts w:ascii="Times New Roman" w:hAnsi="Times New Roman" w:cs="Times New Roman"/>
          <w:sz w:val="28"/>
          <w:szCs w:val="28"/>
        </w:rPr>
        <w:t xml:space="preserve"> А.И. Солженицына «Один день Ивана Денисовича» и рассказ «Матренин двор». </w:t>
      </w:r>
      <w:r w:rsidRPr="004E085D">
        <w:rPr>
          <w:rFonts w:ascii="Times New Roman" w:hAnsi="Times New Roman" w:cs="Times New Roman"/>
          <w:i/>
          <w:iCs/>
          <w:sz w:val="28"/>
          <w:szCs w:val="28"/>
        </w:rPr>
        <w:t>Автор-повествователь</w:t>
      </w:r>
      <w:r w:rsidRPr="004E085D">
        <w:rPr>
          <w:rFonts w:ascii="Times New Roman" w:hAnsi="Times New Roman" w:cs="Times New Roman"/>
          <w:sz w:val="28"/>
          <w:szCs w:val="28"/>
        </w:rPr>
        <w:t xml:space="preserve">. Тема трагической судьбы человека в тоталитарном государстве. </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 xml:space="preserve">Особенности русской прозы второй половины 20 века. Проблематика, традиции и новаторство. «Городская» проза, «деревенская» проза. Ф.А. Абрамов, Ч. Т. Айтматов, В.П.  Астафьев, В.И. Белов, А.Г. Битов, В.В. Быков, В. Л. Кондратьев, В.П. Некрасов, Е.И. Носов, В.С. </w:t>
      </w:r>
      <w:proofErr w:type="spellStart"/>
      <w:r w:rsidRPr="004E085D">
        <w:rPr>
          <w:rFonts w:ascii="Times New Roman" w:hAnsi="Times New Roman" w:cs="Times New Roman"/>
          <w:sz w:val="28"/>
          <w:szCs w:val="28"/>
        </w:rPr>
        <w:t>Гроссман</w:t>
      </w:r>
      <w:proofErr w:type="spellEnd"/>
      <w:r w:rsidRPr="004E085D">
        <w:rPr>
          <w:rFonts w:ascii="Times New Roman" w:hAnsi="Times New Roman" w:cs="Times New Roman"/>
          <w:sz w:val="28"/>
          <w:szCs w:val="28"/>
        </w:rPr>
        <w:t xml:space="preserve">, В.М. </w:t>
      </w:r>
      <w:r w:rsidRPr="004E085D">
        <w:rPr>
          <w:rFonts w:ascii="Times New Roman" w:hAnsi="Times New Roman" w:cs="Times New Roman"/>
          <w:sz w:val="28"/>
          <w:szCs w:val="28"/>
        </w:rPr>
        <w:lastRenderedPageBreak/>
        <w:t>Шукшин, В.В. Быков, В.Г. Распутин, В.Ф. Тендряков, Ю.В. Трифонов. Нравственная проблематика произведений</w:t>
      </w:r>
    </w:p>
    <w:p w:rsidR="004E085D" w:rsidRPr="004E085D" w:rsidRDefault="004E085D" w:rsidP="004E085D">
      <w:pPr>
        <w:spacing w:after="0" w:line="360" w:lineRule="auto"/>
        <w:ind w:firstLine="709"/>
        <w:jc w:val="both"/>
        <w:rPr>
          <w:rFonts w:ascii="Times New Roman" w:hAnsi="Times New Roman" w:cs="Times New Roman"/>
          <w:sz w:val="28"/>
          <w:szCs w:val="28"/>
        </w:rPr>
      </w:pPr>
      <w:r w:rsidRPr="004E085D">
        <w:rPr>
          <w:rFonts w:ascii="Times New Roman" w:hAnsi="Times New Roman" w:cs="Times New Roman"/>
          <w:sz w:val="28"/>
          <w:szCs w:val="28"/>
        </w:rPr>
        <w:t>Особенности русской поэзии второй половины 20 века. Лирика Н. А. Заболоцкого, Б.А. Ахмадулиной,  И.Л. Бродского, А.А. Вознесенского, В. С. Высоцкого, Е.А. Евтушенко, Л.Н. Мартынов, Б.Ш. Окуджава, Н.А. Рубцов, Д.С. Самойлов, А.А. Тарковский, Б.А. Слуцкий, В.Н. Соколов. Основные темы и мотивы лирики, ее художественное своеобразие.</w:t>
      </w:r>
    </w:p>
    <w:p w:rsidR="004E085D" w:rsidRPr="004E085D" w:rsidRDefault="004E085D" w:rsidP="004E085D">
      <w:pPr>
        <w:spacing w:after="0" w:line="360" w:lineRule="auto"/>
        <w:ind w:firstLine="709"/>
        <w:jc w:val="both"/>
        <w:rPr>
          <w:rFonts w:ascii="Times New Roman" w:hAnsi="Times New Roman" w:cs="Times New Roman"/>
          <w:sz w:val="28"/>
          <w:szCs w:val="28"/>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Pr="00062403" w:rsidRDefault="004E085D" w:rsidP="004E085D">
      <w:pPr>
        <w:numPr>
          <w:ilvl w:val="0"/>
          <w:numId w:val="6"/>
        </w:numPr>
        <w:autoSpaceDN w:val="0"/>
        <w:adjustRightInd w:val="0"/>
        <w:contextualSpacing/>
        <w:jc w:val="center"/>
        <w:textAlignment w:val="center"/>
        <w:rPr>
          <w:rFonts w:ascii="Times New Roman" w:eastAsia="Times New Roman" w:hAnsi="Times New Roman" w:cs="Times New Roman"/>
          <w:b/>
          <w:sz w:val="28"/>
          <w:szCs w:val="28"/>
          <w:lang w:eastAsia="ru-RU"/>
        </w:rPr>
      </w:pPr>
      <w:r w:rsidRPr="00062403">
        <w:rPr>
          <w:rFonts w:ascii="Times New Roman" w:eastAsia="Times New Roman" w:hAnsi="Times New Roman" w:cs="Times New Roman"/>
          <w:b/>
          <w:sz w:val="28"/>
          <w:szCs w:val="28"/>
          <w:lang w:eastAsia="ru-RU"/>
        </w:rPr>
        <w:lastRenderedPageBreak/>
        <w:t>ТЕМАТ</w:t>
      </w:r>
      <w:r>
        <w:rPr>
          <w:rFonts w:ascii="Times New Roman" w:eastAsia="Times New Roman" w:hAnsi="Times New Roman" w:cs="Times New Roman"/>
          <w:b/>
          <w:sz w:val="28"/>
          <w:szCs w:val="28"/>
          <w:lang w:eastAsia="ru-RU"/>
        </w:rPr>
        <w:t>И</w:t>
      </w:r>
      <w:r w:rsidRPr="00062403">
        <w:rPr>
          <w:rFonts w:ascii="Times New Roman" w:eastAsia="Times New Roman" w:hAnsi="Times New Roman" w:cs="Times New Roman"/>
          <w:b/>
          <w:sz w:val="28"/>
          <w:szCs w:val="28"/>
          <w:lang w:eastAsia="ru-RU"/>
        </w:rPr>
        <w:t>ЧЕСКОЕ ПЛАНИРОВАНИЕ С УКАЗАНИЕМ КОЛИЧЕСТВА ЧАСОВ, ОТВОДИМЫХ НА ОСВОЕНИЕ КАЖДОЙ ТЕМЫ</w:t>
      </w:r>
    </w:p>
    <w:p w:rsidR="004E085D" w:rsidRPr="00062403" w:rsidRDefault="004E085D" w:rsidP="004E085D">
      <w:pPr>
        <w:shd w:val="clear" w:color="auto" w:fill="FFFFFF"/>
        <w:spacing w:line="360" w:lineRule="auto"/>
        <w:ind w:firstLine="709"/>
        <w:jc w:val="both"/>
        <w:rPr>
          <w:rFonts w:ascii="Times New Roman" w:eastAsia="Times New Roman" w:hAnsi="Times New Roman" w:cs="Times New Roman"/>
          <w:sz w:val="28"/>
          <w:szCs w:val="28"/>
          <w:lang w:eastAsia="ru-RU"/>
        </w:rPr>
      </w:pPr>
    </w:p>
    <w:p w:rsidR="004E085D" w:rsidRDefault="004E085D" w:rsidP="004E085D">
      <w:pPr>
        <w:autoSpaceDN w:val="0"/>
        <w:adjustRightInd w:val="0"/>
        <w:spacing w:line="360" w:lineRule="auto"/>
        <w:ind w:firstLine="709"/>
        <w:jc w:val="both"/>
        <w:textAlignment w:val="center"/>
        <w:rPr>
          <w:rFonts w:ascii="Times New Roman" w:hAnsi="Times New Roman" w:cs="Times New Roman"/>
          <w:sz w:val="28"/>
          <w:szCs w:val="28"/>
        </w:rPr>
      </w:pPr>
      <w:r w:rsidRPr="00062403">
        <w:rPr>
          <w:rFonts w:ascii="Times New Roman" w:hAnsi="Times New Roman" w:cs="Times New Roman"/>
          <w:sz w:val="28"/>
          <w:szCs w:val="28"/>
        </w:rPr>
        <w:t>На изучени</w:t>
      </w:r>
      <w:r>
        <w:rPr>
          <w:rFonts w:ascii="Times New Roman" w:hAnsi="Times New Roman" w:cs="Times New Roman"/>
          <w:sz w:val="28"/>
          <w:szCs w:val="28"/>
        </w:rPr>
        <w:t xml:space="preserve">е курса  по выбору </w:t>
      </w:r>
      <w:r w:rsidRPr="00062403">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Литература в формате ЕГЭ</w:t>
      </w:r>
      <w:r w:rsidRPr="00062403">
        <w:rPr>
          <w:rFonts w:ascii="Times New Roman" w:eastAsia="Times New Roman" w:hAnsi="Times New Roman" w:cs="Times New Roman"/>
          <w:sz w:val="28"/>
          <w:szCs w:val="28"/>
          <w:lang w:eastAsia="ru-RU"/>
        </w:rPr>
        <w:t>. 10-11 классы</w:t>
      </w:r>
      <w:r w:rsidRPr="00062403">
        <w:rPr>
          <w:rFonts w:ascii="Times New Roman" w:hAnsi="Times New Roman" w:cs="Times New Roman"/>
          <w:sz w:val="28"/>
          <w:szCs w:val="28"/>
        </w:rPr>
        <w:t>» в 10 классе  при получении среднего общего образов</w:t>
      </w:r>
      <w:r>
        <w:rPr>
          <w:rFonts w:ascii="Times New Roman" w:hAnsi="Times New Roman" w:cs="Times New Roman"/>
          <w:sz w:val="28"/>
          <w:szCs w:val="28"/>
        </w:rPr>
        <w:t>ания в МАОУ СОШ № 1 отводится 35</w:t>
      </w:r>
      <w:r w:rsidRPr="00062403">
        <w:rPr>
          <w:rFonts w:ascii="Times New Roman" w:hAnsi="Times New Roman" w:cs="Times New Roman"/>
          <w:sz w:val="28"/>
          <w:szCs w:val="28"/>
        </w:rPr>
        <w:t xml:space="preserve"> ча</w:t>
      </w:r>
      <w:r>
        <w:rPr>
          <w:rFonts w:ascii="Times New Roman" w:hAnsi="Times New Roman" w:cs="Times New Roman"/>
          <w:sz w:val="28"/>
          <w:szCs w:val="28"/>
        </w:rPr>
        <w:t>сов (1</w:t>
      </w:r>
      <w:r w:rsidRPr="00062403">
        <w:rPr>
          <w:rFonts w:ascii="Times New Roman" w:hAnsi="Times New Roman" w:cs="Times New Roman"/>
          <w:sz w:val="28"/>
          <w:szCs w:val="28"/>
        </w:rPr>
        <w:t xml:space="preserve"> час в неделю</w:t>
      </w:r>
      <w:r>
        <w:rPr>
          <w:rFonts w:ascii="Times New Roman" w:hAnsi="Times New Roman" w:cs="Times New Roman"/>
          <w:sz w:val="28"/>
          <w:szCs w:val="28"/>
        </w:rPr>
        <w:t>), в 11 классе 34 часа (1 час в неделю), всего 69 часов.</w:t>
      </w:r>
    </w:p>
    <w:tbl>
      <w:tblPr>
        <w:tblStyle w:val="a6"/>
        <w:tblW w:w="0" w:type="auto"/>
        <w:tblLook w:val="04A0" w:firstRow="1" w:lastRow="0" w:firstColumn="1" w:lastColumn="0" w:noHBand="0" w:noVBand="1"/>
      </w:tblPr>
      <w:tblGrid>
        <w:gridCol w:w="730"/>
        <w:gridCol w:w="3207"/>
        <w:gridCol w:w="1878"/>
        <w:gridCol w:w="1878"/>
        <w:gridCol w:w="1878"/>
      </w:tblGrid>
      <w:tr w:rsidR="000D6AC1" w:rsidTr="000D6AC1">
        <w:tc>
          <w:tcPr>
            <w:tcW w:w="730" w:type="dxa"/>
            <w:vMerge w:val="restart"/>
          </w:tcPr>
          <w:p w:rsidR="000D6AC1" w:rsidRPr="00D34CEB" w:rsidRDefault="000D6AC1" w:rsidP="00896312">
            <w:pPr>
              <w:spacing w:line="360" w:lineRule="auto"/>
              <w:jc w:val="center"/>
              <w:rPr>
                <w:rFonts w:ascii="Times New Roman" w:hAnsi="Times New Roman" w:cs="Times New Roman"/>
                <w:b/>
                <w:bCs/>
                <w:sz w:val="28"/>
                <w:szCs w:val="28"/>
              </w:rPr>
            </w:pPr>
            <w:r w:rsidRPr="00D34CEB">
              <w:rPr>
                <w:rFonts w:ascii="Times New Roman" w:hAnsi="Times New Roman" w:cs="Times New Roman"/>
                <w:b/>
                <w:bCs/>
                <w:sz w:val="28"/>
                <w:szCs w:val="28"/>
              </w:rPr>
              <w:t xml:space="preserve">№ </w:t>
            </w:r>
            <w:proofErr w:type="gramStart"/>
            <w:r w:rsidRPr="00D34CEB">
              <w:rPr>
                <w:rFonts w:ascii="Times New Roman" w:hAnsi="Times New Roman" w:cs="Times New Roman"/>
                <w:b/>
                <w:bCs/>
                <w:sz w:val="28"/>
                <w:szCs w:val="28"/>
              </w:rPr>
              <w:t>П</w:t>
            </w:r>
            <w:proofErr w:type="gramEnd"/>
            <w:r w:rsidRPr="00D34CEB">
              <w:rPr>
                <w:rFonts w:ascii="Times New Roman" w:hAnsi="Times New Roman" w:cs="Times New Roman"/>
                <w:b/>
                <w:bCs/>
                <w:sz w:val="28"/>
                <w:szCs w:val="28"/>
              </w:rPr>
              <w:t>/П</w:t>
            </w:r>
          </w:p>
        </w:tc>
        <w:tc>
          <w:tcPr>
            <w:tcW w:w="3207" w:type="dxa"/>
            <w:vMerge w:val="restart"/>
          </w:tcPr>
          <w:p w:rsidR="000D6AC1" w:rsidRPr="00D34CEB" w:rsidRDefault="000D6AC1" w:rsidP="00896312">
            <w:pPr>
              <w:spacing w:line="360" w:lineRule="auto"/>
              <w:jc w:val="center"/>
              <w:rPr>
                <w:rFonts w:ascii="Times New Roman" w:hAnsi="Times New Roman" w:cs="Times New Roman"/>
                <w:b/>
                <w:bCs/>
                <w:sz w:val="28"/>
                <w:szCs w:val="28"/>
              </w:rPr>
            </w:pPr>
            <w:r w:rsidRPr="00D34CEB">
              <w:rPr>
                <w:rFonts w:ascii="Times New Roman" w:hAnsi="Times New Roman" w:cs="Times New Roman"/>
                <w:b/>
                <w:bCs/>
                <w:sz w:val="28"/>
                <w:szCs w:val="28"/>
              </w:rPr>
              <w:t>Тематический раздел</w:t>
            </w:r>
          </w:p>
        </w:tc>
        <w:tc>
          <w:tcPr>
            <w:tcW w:w="5634" w:type="dxa"/>
            <w:gridSpan w:val="3"/>
          </w:tcPr>
          <w:p w:rsidR="000D6AC1" w:rsidRPr="00D34CEB" w:rsidRDefault="000D6AC1" w:rsidP="00896312">
            <w:pPr>
              <w:spacing w:line="360" w:lineRule="auto"/>
              <w:jc w:val="center"/>
              <w:rPr>
                <w:rFonts w:ascii="Times New Roman" w:hAnsi="Times New Roman" w:cs="Times New Roman"/>
                <w:b/>
                <w:bCs/>
                <w:sz w:val="28"/>
                <w:szCs w:val="28"/>
              </w:rPr>
            </w:pPr>
            <w:r w:rsidRPr="00D34CEB">
              <w:rPr>
                <w:rFonts w:ascii="Times New Roman" w:hAnsi="Times New Roman" w:cs="Times New Roman"/>
                <w:b/>
                <w:bCs/>
                <w:sz w:val="28"/>
                <w:szCs w:val="28"/>
              </w:rPr>
              <w:t>Количество часов</w:t>
            </w:r>
          </w:p>
        </w:tc>
      </w:tr>
      <w:tr w:rsidR="000D6AC1" w:rsidTr="00896312">
        <w:tc>
          <w:tcPr>
            <w:tcW w:w="700" w:type="dxa"/>
            <w:vMerge/>
          </w:tcPr>
          <w:p w:rsidR="000D6AC1" w:rsidRPr="00D34CEB" w:rsidRDefault="000D6AC1" w:rsidP="00896312">
            <w:pPr>
              <w:spacing w:line="360" w:lineRule="auto"/>
              <w:jc w:val="center"/>
              <w:rPr>
                <w:rFonts w:ascii="Times New Roman" w:hAnsi="Times New Roman" w:cs="Times New Roman"/>
                <w:b/>
                <w:bCs/>
                <w:sz w:val="28"/>
                <w:szCs w:val="28"/>
              </w:rPr>
            </w:pPr>
          </w:p>
        </w:tc>
        <w:tc>
          <w:tcPr>
            <w:tcW w:w="3216" w:type="dxa"/>
            <w:vMerge/>
          </w:tcPr>
          <w:p w:rsidR="000D6AC1" w:rsidRPr="00D34CEB" w:rsidRDefault="000D6AC1" w:rsidP="00896312">
            <w:pPr>
              <w:spacing w:line="360" w:lineRule="auto"/>
              <w:jc w:val="center"/>
              <w:rPr>
                <w:rFonts w:ascii="Times New Roman" w:hAnsi="Times New Roman" w:cs="Times New Roman"/>
                <w:b/>
                <w:bCs/>
                <w:sz w:val="28"/>
                <w:szCs w:val="28"/>
              </w:rPr>
            </w:pPr>
          </w:p>
        </w:tc>
        <w:tc>
          <w:tcPr>
            <w:tcW w:w="1885" w:type="dxa"/>
          </w:tcPr>
          <w:p w:rsidR="000D6AC1" w:rsidRPr="00D34CEB" w:rsidRDefault="000D6AC1" w:rsidP="00896312">
            <w:pPr>
              <w:spacing w:line="360" w:lineRule="auto"/>
              <w:jc w:val="center"/>
              <w:rPr>
                <w:rFonts w:ascii="Times New Roman" w:hAnsi="Times New Roman" w:cs="Times New Roman"/>
                <w:b/>
                <w:bCs/>
                <w:sz w:val="28"/>
                <w:szCs w:val="28"/>
              </w:rPr>
            </w:pPr>
            <w:r w:rsidRPr="00D34CEB">
              <w:rPr>
                <w:rFonts w:ascii="Times New Roman" w:hAnsi="Times New Roman" w:cs="Times New Roman"/>
                <w:b/>
                <w:bCs/>
                <w:sz w:val="28"/>
                <w:szCs w:val="28"/>
              </w:rPr>
              <w:t>всего</w:t>
            </w:r>
          </w:p>
        </w:tc>
        <w:tc>
          <w:tcPr>
            <w:tcW w:w="1885" w:type="dxa"/>
          </w:tcPr>
          <w:p w:rsidR="000D6AC1" w:rsidRPr="00D34CEB" w:rsidRDefault="000D6AC1" w:rsidP="00896312">
            <w:pPr>
              <w:spacing w:line="360" w:lineRule="auto"/>
              <w:jc w:val="center"/>
              <w:rPr>
                <w:rFonts w:ascii="Times New Roman" w:hAnsi="Times New Roman" w:cs="Times New Roman"/>
                <w:b/>
                <w:bCs/>
                <w:sz w:val="28"/>
                <w:szCs w:val="28"/>
              </w:rPr>
            </w:pPr>
            <w:r w:rsidRPr="00D34CEB">
              <w:rPr>
                <w:rFonts w:ascii="Times New Roman" w:hAnsi="Times New Roman" w:cs="Times New Roman"/>
                <w:b/>
                <w:bCs/>
                <w:sz w:val="28"/>
                <w:szCs w:val="28"/>
              </w:rPr>
              <w:t>10 класс</w:t>
            </w:r>
          </w:p>
        </w:tc>
        <w:tc>
          <w:tcPr>
            <w:tcW w:w="1885" w:type="dxa"/>
          </w:tcPr>
          <w:p w:rsidR="000D6AC1" w:rsidRPr="00D34CEB" w:rsidRDefault="000D6AC1" w:rsidP="00896312">
            <w:pPr>
              <w:spacing w:line="360" w:lineRule="auto"/>
              <w:jc w:val="center"/>
              <w:rPr>
                <w:rFonts w:ascii="Times New Roman" w:hAnsi="Times New Roman" w:cs="Times New Roman"/>
                <w:b/>
                <w:bCs/>
                <w:sz w:val="28"/>
                <w:szCs w:val="28"/>
              </w:rPr>
            </w:pPr>
            <w:r w:rsidRPr="00D34CEB">
              <w:rPr>
                <w:rFonts w:ascii="Times New Roman" w:hAnsi="Times New Roman" w:cs="Times New Roman"/>
                <w:b/>
                <w:bCs/>
                <w:sz w:val="28"/>
                <w:szCs w:val="28"/>
              </w:rPr>
              <w:t>11 класс</w:t>
            </w:r>
          </w:p>
        </w:tc>
      </w:tr>
      <w:tr w:rsidR="000D6AC1" w:rsidTr="00896312">
        <w:tc>
          <w:tcPr>
            <w:tcW w:w="700" w:type="dxa"/>
          </w:tcPr>
          <w:p w:rsidR="000D6AC1" w:rsidRPr="000D6AC1" w:rsidRDefault="000D6AC1" w:rsidP="000D6AC1">
            <w:pPr>
              <w:pStyle w:val="a3"/>
              <w:numPr>
                <w:ilvl w:val="0"/>
                <w:numId w:val="7"/>
              </w:numPr>
              <w:ind w:left="0" w:firstLine="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Fonts w:ascii="Times New Roman" w:hAnsi="Times New Roman" w:cs="Times New Roman"/>
                <w:color w:val="000000"/>
                <w:sz w:val="28"/>
                <w:szCs w:val="28"/>
                <w:lang w:eastAsia="ru-RU"/>
              </w:rPr>
              <w:t>Содержание ЕГЭ по литературе</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1</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1</w:t>
            </w:r>
          </w:p>
        </w:tc>
        <w:tc>
          <w:tcPr>
            <w:tcW w:w="1885" w:type="dxa"/>
          </w:tcPr>
          <w:p w:rsidR="000D6AC1" w:rsidRPr="000D6AC1" w:rsidRDefault="000D6AC1" w:rsidP="000D6AC1">
            <w:pPr>
              <w:jc w:val="center"/>
              <w:rPr>
                <w:rFonts w:ascii="Times New Roman" w:hAnsi="Times New Roman" w:cs="Times New Roman"/>
                <w:bCs/>
                <w:sz w:val="28"/>
                <w:szCs w:val="28"/>
              </w:rPr>
            </w:pPr>
          </w:p>
        </w:tc>
      </w:tr>
      <w:tr w:rsidR="000D6AC1" w:rsidTr="00896312">
        <w:tc>
          <w:tcPr>
            <w:tcW w:w="700" w:type="dxa"/>
          </w:tcPr>
          <w:p w:rsidR="000D6AC1" w:rsidRPr="000D6AC1" w:rsidRDefault="000D6AC1" w:rsidP="000D6AC1">
            <w:pPr>
              <w:pStyle w:val="a3"/>
              <w:numPr>
                <w:ilvl w:val="0"/>
                <w:numId w:val="7"/>
              </w:numPr>
              <w:ind w:left="0" w:firstLine="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Fonts w:ascii="Times New Roman" w:hAnsi="Times New Roman" w:cs="Times New Roman"/>
                <w:color w:val="000000"/>
                <w:sz w:val="28"/>
                <w:szCs w:val="28"/>
                <w:lang w:eastAsia="ru-RU"/>
              </w:rPr>
              <w:t>Фольклор и древнерусская литература</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2</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2</w:t>
            </w:r>
          </w:p>
        </w:tc>
        <w:tc>
          <w:tcPr>
            <w:tcW w:w="1885" w:type="dxa"/>
          </w:tcPr>
          <w:p w:rsidR="000D6AC1" w:rsidRPr="000D6AC1" w:rsidRDefault="000D6AC1" w:rsidP="000D6AC1">
            <w:pPr>
              <w:jc w:val="center"/>
              <w:rPr>
                <w:rFonts w:ascii="Times New Roman" w:hAnsi="Times New Roman" w:cs="Times New Roman"/>
                <w:bCs/>
                <w:sz w:val="28"/>
                <w:szCs w:val="28"/>
              </w:rPr>
            </w:pPr>
          </w:p>
        </w:tc>
      </w:tr>
      <w:tr w:rsidR="000D6AC1" w:rsidTr="00896312">
        <w:tc>
          <w:tcPr>
            <w:tcW w:w="700" w:type="dxa"/>
          </w:tcPr>
          <w:p w:rsidR="000D6AC1" w:rsidRPr="000D6AC1" w:rsidRDefault="000D6AC1" w:rsidP="000D6AC1">
            <w:pPr>
              <w:pStyle w:val="a3"/>
              <w:numPr>
                <w:ilvl w:val="0"/>
                <w:numId w:val="7"/>
              </w:numPr>
              <w:ind w:left="0" w:firstLine="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Fonts w:ascii="Times New Roman" w:hAnsi="Times New Roman" w:cs="Times New Roman"/>
                <w:color w:val="000000"/>
                <w:sz w:val="28"/>
                <w:szCs w:val="28"/>
                <w:lang w:eastAsia="ru-RU"/>
              </w:rPr>
              <w:t>Литература XVIII века. Классицизм</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2</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2</w:t>
            </w:r>
          </w:p>
        </w:tc>
        <w:tc>
          <w:tcPr>
            <w:tcW w:w="1885" w:type="dxa"/>
          </w:tcPr>
          <w:p w:rsidR="000D6AC1" w:rsidRPr="000D6AC1" w:rsidRDefault="000D6AC1" w:rsidP="000D6AC1">
            <w:pPr>
              <w:jc w:val="center"/>
              <w:rPr>
                <w:rFonts w:ascii="Times New Roman" w:hAnsi="Times New Roman" w:cs="Times New Roman"/>
                <w:bCs/>
                <w:sz w:val="28"/>
                <w:szCs w:val="28"/>
              </w:rPr>
            </w:pPr>
          </w:p>
        </w:tc>
      </w:tr>
      <w:tr w:rsidR="000D6AC1" w:rsidTr="00896312">
        <w:tc>
          <w:tcPr>
            <w:tcW w:w="700" w:type="dxa"/>
          </w:tcPr>
          <w:p w:rsidR="000D6AC1" w:rsidRPr="000D6AC1" w:rsidRDefault="000D6AC1" w:rsidP="000D6AC1">
            <w:pPr>
              <w:pStyle w:val="a3"/>
              <w:numPr>
                <w:ilvl w:val="0"/>
                <w:numId w:val="7"/>
              </w:numPr>
              <w:ind w:left="0" w:firstLine="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Fonts w:ascii="Times New Roman" w:hAnsi="Times New Roman" w:cs="Times New Roman"/>
                <w:color w:val="000000"/>
                <w:sz w:val="28"/>
                <w:szCs w:val="28"/>
                <w:lang w:eastAsia="ru-RU"/>
              </w:rPr>
              <w:t>Литература первой половины XIX века</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13</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13</w:t>
            </w:r>
          </w:p>
        </w:tc>
        <w:tc>
          <w:tcPr>
            <w:tcW w:w="1885" w:type="dxa"/>
          </w:tcPr>
          <w:p w:rsidR="000D6AC1" w:rsidRPr="000D6AC1" w:rsidRDefault="000D6AC1" w:rsidP="000D6AC1">
            <w:pPr>
              <w:jc w:val="center"/>
              <w:rPr>
                <w:rFonts w:ascii="Times New Roman" w:hAnsi="Times New Roman" w:cs="Times New Roman"/>
                <w:bCs/>
                <w:sz w:val="28"/>
                <w:szCs w:val="28"/>
              </w:rPr>
            </w:pPr>
          </w:p>
        </w:tc>
      </w:tr>
      <w:tr w:rsidR="000D6AC1" w:rsidTr="00896312">
        <w:tc>
          <w:tcPr>
            <w:tcW w:w="700" w:type="dxa"/>
          </w:tcPr>
          <w:p w:rsidR="000D6AC1" w:rsidRPr="000D6AC1" w:rsidRDefault="000D6AC1" w:rsidP="000D6AC1">
            <w:pPr>
              <w:pStyle w:val="a3"/>
              <w:numPr>
                <w:ilvl w:val="0"/>
                <w:numId w:val="7"/>
              </w:numPr>
              <w:ind w:left="0" w:firstLine="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Style w:val="a5"/>
                <w:rFonts w:ascii="Times New Roman" w:eastAsia="Calibri" w:hAnsi="Times New Roman" w:cs="Times New Roman"/>
                <w:b w:val="0"/>
                <w:sz w:val="28"/>
                <w:szCs w:val="28"/>
              </w:rPr>
              <w:t>Литература второй половины XIX века</w:t>
            </w:r>
          </w:p>
        </w:tc>
        <w:tc>
          <w:tcPr>
            <w:tcW w:w="1885" w:type="dxa"/>
          </w:tcPr>
          <w:p w:rsidR="000D6AC1" w:rsidRPr="000D6AC1" w:rsidRDefault="002014A8" w:rsidP="000D6AC1">
            <w:pPr>
              <w:jc w:val="center"/>
              <w:rPr>
                <w:rFonts w:ascii="Times New Roman" w:hAnsi="Times New Roman" w:cs="Times New Roman"/>
                <w:bCs/>
                <w:sz w:val="28"/>
                <w:szCs w:val="28"/>
              </w:rPr>
            </w:pPr>
            <w:r>
              <w:rPr>
                <w:rFonts w:ascii="Times New Roman" w:hAnsi="Times New Roman" w:cs="Times New Roman"/>
                <w:bCs/>
                <w:sz w:val="28"/>
                <w:szCs w:val="28"/>
              </w:rPr>
              <w:t>17</w:t>
            </w:r>
          </w:p>
        </w:tc>
        <w:tc>
          <w:tcPr>
            <w:tcW w:w="1885" w:type="dxa"/>
          </w:tcPr>
          <w:p w:rsidR="000D6AC1" w:rsidRPr="000D6AC1" w:rsidRDefault="002014A8" w:rsidP="000D6AC1">
            <w:pPr>
              <w:jc w:val="center"/>
              <w:rPr>
                <w:rFonts w:ascii="Times New Roman" w:hAnsi="Times New Roman" w:cs="Times New Roman"/>
                <w:bCs/>
                <w:sz w:val="28"/>
                <w:szCs w:val="28"/>
              </w:rPr>
            </w:pPr>
            <w:r>
              <w:rPr>
                <w:rFonts w:ascii="Times New Roman" w:hAnsi="Times New Roman" w:cs="Times New Roman"/>
                <w:bCs/>
                <w:sz w:val="28"/>
                <w:szCs w:val="28"/>
              </w:rPr>
              <w:t>17</w:t>
            </w:r>
          </w:p>
        </w:tc>
        <w:tc>
          <w:tcPr>
            <w:tcW w:w="1885" w:type="dxa"/>
          </w:tcPr>
          <w:p w:rsidR="000D6AC1" w:rsidRPr="000D6AC1" w:rsidRDefault="000D6AC1" w:rsidP="000D6AC1">
            <w:pPr>
              <w:jc w:val="center"/>
              <w:rPr>
                <w:rFonts w:ascii="Times New Roman" w:hAnsi="Times New Roman" w:cs="Times New Roman"/>
                <w:bCs/>
                <w:sz w:val="28"/>
                <w:szCs w:val="28"/>
              </w:rPr>
            </w:pPr>
          </w:p>
        </w:tc>
      </w:tr>
      <w:tr w:rsidR="000D6AC1" w:rsidTr="00896312">
        <w:tc>
          <w:tcPr>
            <w:tcW w:w="700" w:type="dxa"/>
          </w:tcPr>
          <w:p w:rsidR="000D6AC1" w:rsidRPr="000D6AC1" w:rsidRDefault="000D6AC1" w:rsidP="000D6AC1">
            <w:pPr>
              <w:pStyle w:val="a3"/>
              <w:numPr>
                <w:ilvl w:val="0"/>
                <w:numId w:val="7"/>
              </w:numPr>
              <w:ind w:left="0" w:firstLine="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Fonts w:ascii="Times New Roman" w:hAnsi="Times New Roman" w:cs="Times New Roman"/>
                <w:bCs/>
                <w:sz w:val="28"/>
                <w:szCs w:val="28"/>
              </w:rPr>
              <w:t>Судьбы русской прозы рубежа 19-20 веков</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4</w:t>
            </w:r>
          </w:p>
        </w:tc>
        <w:tc>
          <w:tcPr>
            <w:tcW w:w="1885" w:type="dxa"/>
          </w:tcPr>
          <w:p w:rsidR="000D6AC1" w:rsidRPr="000D6AC1" w:rsidRDefault="000D6AC1" w:rsidP="000D6AC1">
            <w:pPr>
              <w:jc w:val="center"/>
              <w:rPr>
                <w:rFonts w:ascii="Times New Roman" w:hAnsi="Times New Roman" w:cs="Times New Roman"/>
                <w:bCs/>
                <w:sz w:val="28"/>
                <w:szCs w:val="28"/>
              </w:rPr>
            </w:pP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4</w:t>
            </w:r>
          </w:p>
        </w:tc>
      </w:tr>
      <w:tr w:rsidR="000D6AC1" w:rsidTr="00896312">
        <w:tc>
          <w:tcPr>
            <w:tcW w:w="700" w:type="dxa"/>
          </w:tcPr>
          <w:p w:rsidR="000D6AC1" w:rsidRPr="000D6AC1" w:rsidRDefault="000D6AC1" w:rsidP="000D6AC1">
            <w:pPr>
              <w:pStyle w:val="a3"/>
              <w:numPr>
                <w:ilvl w:val="0"/>
                <w:numId w:val="7"/>
              </w:numPr>
              <w:ind w:left="0" w:firstLine="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Fonts w:ascii="Times New Roman" w:hAnsi="Times New Roman" w:cs="Times New Roman"/>
                <w:bCs/>
                <w:sz w:val="28"/>
                <w:szCs w:val="28"/>
              </w:rPr>
              <w:t>Судьбы русской драмы рубежа 19-20 веков</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4</w:t>
            </w:r>
          </w:p>
        </w:tc>
        <w:tc>
          <w:tcPr>
            <w:tcW w:w="1885" w:type="dxa"/>
          </w:tcPr>
          <w:p w:rsidR="000D6AC1" w:rsidRPr="000D6AC1" w:rsidRDefault="000D6AC1" w:rsidP="000D6AC1">
            <w:pPr>
              <w:jc w:val="center"/>
              <w:rPr>
                <w:rFonts w:ascii="Times New Roman" w:hAnsi="Times New Roman" w:cs="Times New Roman"/>
                <w:bCs/>
                <w:sz w:val="28"/>
                <w:szCs w:val="28"/>
              </w:rPr>
            </w:pP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4</w:t>
            </w:r>
          </w:p>
        </w:tc>
      </w:tr>
      <w:tr w:rsidR="000D6AC1" w:rsidTr="00896312">
        <w:tc>
          <w:tcPr>
            <w:tcW w:w="700" w:type="dxa"/>
          </w:tcPr>
          <w:p w:rsidR="000D6AC1" w:rsidRPr="000D6AC1" w:rsidRDefault="000D6AC1" w:rsidP="000D6AC1">
            <w:pPr>
              <w:pStyle w:val="a3"/>
              <w:numPr>
                <w:ilvl w:val="0"/>
                <w:numId w:val="7"/>
              </w:numPr>
              <w:ind w:left="0" w:firstLine="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Fonts w:ascii="Times New Roman" w:hAnsi="Times New Roman" w:cs="Times New Roman"/>
                <w:bCs/>
                <w:sz w:val="28"/>
                <w:szCs w:val="28"/>
              </w:rPr>
              <w:t>Судьбы русской поэзии конца 19-и 20 веков</w:t>
            </w: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12</w:t>
            </w:r>
          </w:p>
        </w:tc>
        <w:tc>
          <w:tcPr>
            <w:tcW w:w="1885" w:type="dxa"/>
          </w:tcPr>
          <w:p w:rsidR="000D6AC1" w:rsidRPr="000D6AC1" w:rsidRDefault="000D6AC1" w:rsidP="000D6AC1">
            <w:pPr>
              <w:jc w:val="center"/>
              <w:rPr>
                <w:rFonts w:ascii="Times New Roman" w:hAnsi="Times New Roman" w:cs="Times New Roman"/>
                <w:bCs/>
                <w:sz w:val="28"/>
                <w:szCs w:val="28"/>
              </w:rPr>
            </w:pPr>
          </w:p>
        </w:tc>
        <w:tc>
          <w:tcPr>
            <w:tcW w:w="1885" w:type="dxa"/>
          </w:tcPr>
          <w:p w:rsidR="000D6AC1" w:rsidRPr="000D6AC1" w:rsidRDefault="000D6AC1" w:rsidP="000D6AC1">
            <w:pPr>
              <w:jc w:val="center"/>
              <w:rPr>
                <w:rFonts w:ascii="Times New Roman" w:hAnsi="Times New Roman" w:cs="Times New Roman"/>
                <w:bCs/>
                <w:sz w:val="28"/>
                <w:szCs w:val="28"/>
              </w:rPr>
            </w:pPr>
            <w:r w:rsidRPr="000D6AC1">
              <w:rPr>
                <w:rFonts w:ascii="Times New Roman" w:hAnsi="Times New Roman" w:cs="Times New Roman"/>
                <w:bCs/>
                <w:sz w:val="28"/>
                <w:szCs w:val="28"/>
              </w:rPr>
              <w:t>12</w:t>
            </w:r>
          </w:p>
        </w:tc>
      </w:tr>
      <w:tr w:rsidR="000D6AC1" w:rsidTr="00896312">
        <w:tc>
          <w:tcPr>
            <w:tcW w:w="700" w:type="dxa"/>
          </w:tcPr>
          <w:p w:rsidR="000D6AC1" w:rsidRPr="000D6AC1" w:rsidRDefault="000D6AC1" w:rsidP="000D6AC1">
            <w:pPr>
              <w:pStyle w:val="a3"/>
              <w:numPr>
                <w:ilvl w:val="0"/>
                <w:numId w:val="7"/>
              </w:numPr>
              <w:ind w:left="0" w:firstLine="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Fonts w:ascii="Times New Roman" w:hAnsi="Times New Roman" w:cs="Times New Roman"/>
                <w:bCs/>
                <w:sz w:val="28"/>
                <w:szCs w:val="28"/>
              </w:rPr>
              <w:t>Человек и время  в литературе 20 века</w:t>
            </w:r>
          </w:p>
        </w:tc>
        <w:tc>
          <w:tcPr>
            <w:tcW w:w="1885" w:type="dxa"/>
          </w:tcPr>
          <w:p w:rsidR="000D6AC1" w:rsidRPr="000D6AC1" w:rsidRDefault="002014A8" w:rsidP="000D6AC1">
            <w:pPr>
              <w:jc w:val="center"/>
              <w:rPr>
                <w:rFonts w:ascii="Times New Roman" w:hAnsi="Times New Roman" w:cs="Times New Roman"/>
                <w:bCs/>
                <w:sz w:val="28"/>
                <w:szCs w:val="28"/>
              </w:rPr>
            </w:pPr>
            <w:r>
              <w:rPr>
                <w:rFonts w:ascii="Times New Roman" w:hAnsi="Times New Roman" w:cs="Times New Roman"/>
                <w:bCs/>
                <w:sz w:val="28"/>
                <w:szCs w:val="28"/>
              </w:rPr>
              <w:t>14</w:t>
            </w:r>
          </w:p>
        </w:tc>
        <w:tc>
          <w:tcPr>
            <w:tcW w:w="1885" w:type="dxa"/>
          </w:tcPr>
          <w:p w:rsidR="000D6AC1" w:rsidRPr="000D6AC1" w:rsidRDefault="000D6AC1" w:rsidP="000D6AC1">
            <w:pPr>
              <w:jc w:val="center"/>
              <w:rPr>
                <w:rFonts w:ascii="Times New Roman" w:hAnsi="Times New Roman" w:cs="Times New Roman"/>
                <w:bCs/>
                <w:sz w:val="28"/>
                <w:szCs w:val="28"/>
              </w:rPr>
            </w:pPr>
          </w:p>
        </w:tc>
        <w:tc>
          <w:tcPr>
            <w:tcW w:w="1885" w:type="dxa"/>
          </w:tcPr>
          <w:p w:rsidR="000D6AC1" w:rsidRPr="000D6AC1" w:rsidRDefault="002014A8" w:rsidP="000D6AC1">
            <w:pPr>
              <w:jc w:val="center"/>
              <w:rPr>
                <w:rFonts w:ascii="Times New Roman" w:hAnsi="Times New Roman" w:cs="Times New Roman"/>
                <w:bCs/>
                <w:sz w:val="28"/>
                <w:szCs w:val="28"/>
              </w:rPr>
            </w:pPr>
            <w:r>
              <w:rPr>
                <w:rFonts w:ascii="Times New Roman" w:hAnsi="Times New Roman" w:cs="Times New Roman"/>
                <w:bCs/>
                <w:sz w:val="28"/>
                <w:szCs w:val="28"/>
              </w:rPr>
              <w:t>14</w:t>
            </w:r>
          </w:p>
        </w:tc>
      </w:tr>
      <w:tr w:rsidR="000D6AC1" w:rsidTr="00896312">
        <w:tc>
          <w:tcPr>
            <w:tcW w:w="700" w:type="dxa"/>
          </w:tcPr>
          <w:p w:rsidR="000D6AC1" w:rsidRPr="000D6AC1" w:rsidRDefault="000D6AC1" w:rsidP="000D6AC1">
            <w:pPr>
              <w:pStyle w:val="a3"/>
              <w:ind w:left="0"/>
              <w:jc w:val="both"/>
              <w:rPr>
                <w:rFonts w:ascii="Times New Roman" w:hAnsi="Times New Roman" w:cs="Times New Roman"/>
                <w:bCs/>
                <w:sz w:val="28"/>
                <w:szCs w:val="28"/>
              </w:rPr>
            </w:pPr>
          </w:p>
        </w:tc>
        <w:tc>
          <w:tcPr>
            <w:tcW w:w="3216" w:type="dxa"/>
          </w:tcPr>
          <w:p w:rsidR="000D6AC1" w:rsidRPr="000D6AC1" w:rsidRDefault="000D6AC1" w:rsidP="000D6AC1">
            <w:pPr>
              <w:jc w:val="both"/>
              <w:rPr>
                <w:rFonts w:ascii="Times New Roman" w:hAnsi="Times New Roman" w:cs="Times New Roman"/>
                <w:bCs/>
                <w:sz w:val="28"/>
                <w:szCs w:val="28"/>
              </w:rPr>
            </w:pPr>
            <w:r w:rsidRPr="000D6AC1">
              <w:rPr>
                <w:rFonts w:ascii="Times New Roman" w:hAnsi="Times New Roman" w:cs="Times New Roman"/>
                <w:bCs/>
                <w:sz w:val="28"/>
                <w:szCs w:val="28"/>
              </w:rPr>
              <w:t>ИТОГО</w:t>
            </w:r>
          </w:p>
        </w:tc>
        <w:tc>
          <w:tcPr>
            <w:tcW w:w="1885" w:type="dxa"/>
          </w:tcPr>
          <w:p w:rsidR="000D6AC1" w:rsidRPr="000D6AC1" w:rsidRDefault="002014A8" w:rsidP="000D6AC1">
            <w:pPr>
              <w:jc w:val="center"/>
              <w:rPr>
                <w:rFonts w:ascii="Times New Roman" w:hAnsi="Times New Roman" w:cs="Times New Roman"/>
                <w:bCs/>
                <w:sz w:val="28"/>
                <w:szCs w:val="28"/>
              </w:rPr>
            </w:pPr>
            <w:r>
              <w:rPr>
                <w:rFonts w:ascii="Times New Roman" w:hAnsi="Times New Roman" w:cs="Times New Roman"/>
                <w:bCs/>
                <w:sz w:val="28"/>
                <w:szCs w:val="28"/>
              </w:rPr>
              <w:t>69</w:t>
            </w:r>
          </w:p>
        </w:tc>
        <w:tc>
          <w:tcPr>
            <w:tcW w:w="1885" w:type="dxa"/>
          </w:tcPr>
          <w:p w:rsidR="000D6AC1" w:rsidRPr="000D6AC1" w:rsidRDefault="002014A8" w:rsidP="000D6AC1">
            <w:pPr>
              <w:jc w:val="center"/>
              <w:rPr>
                <w:rFonts w:ascii="Times New Roman" w:hAnsi="Times New Roman" w:cs="Times New Roman"/>
                <w:bCs/>
                <w:sz w:val="28"/>
                <w:szCs w:val="28"/>
              </w:rPr>
            </w:pPr>
            <w:r>
              <w:rPr>
                <w:rFonts w:ascii="Times New Roman" w:hAnsi="Times New Roman" w:cs="Times New Roman"/>
                <w:bCs/>
                <w:sz w:val="28"/>
                <w:szCs w:val="28"/>
              </w:rPr>
              <w:t>35</w:t>
            </w:r>
          </w:p>
        </w:tc>
        <w:tc>
          <w:tcPr>
            <w:tcW w:w="1885" w:type="dxa"/>
          </w:tcPr>
          <w:p w:rsidR="000D6AC1" w:rsidRPr="000D6AC1" w:rsidRDefault="002014A8" w:rsidP="000D6AC1">
            <w:pPr>
              <w:jc w:val="center"/>
              <w:rPr>
                <w:rFonts w:ascii="Times New Roman" w:hAnsi="Times New Roman" w:cs="Times New Roman"/>
                <w:bCs/>
                <w:sz w:val="28"/>
                <w:szCs w:val="28"/>
              </w:rPr>
            </w:pPr>
            <w:r>
              <w:rPr>
                <w:rFonts w:ascii="Times New Roman" w:hAnsi="Times New Roman" w:cs="Times New Roman"/>
                <w:bCs/>
                <w:sz w:val="28"/>
                <w:szCs w:val="28"/>
              </w:rPr>
              <w:t>34</w:t>
            </w:r>
          </w:p>
        </w:tc>
      </w:tr>
    </w:tbl>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CA35D3" w:rsidRPr="0088158B" w:rsidRDefault="00CA35D3" w:rsidP="00CA35D3">
      <w:pPr>
        <w:spacing w:after="0" w:line="240" w:lineRule="auto"/>
        <w:jc w:val="both"/>
        <w:rPr>
          <w:rFonts w:ascii="Times New Roman" w:hAnsi="Times New Roman" w:cs="Times New Roman"/>
          <w:sz w:val="28"/>
          <w:szCs w:val="28"/>
        </w:rPr>
      </w:pPr>
    </w:p>
    <w:p w:rsidR="00CA35D3" w:rsidRDefault="00CA35D3" w:rsidP="00CA35D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Календарно-тематическое планирование курса по выбору</w:t>
      </w:r>
    </w:p>
    <w:p w:rsidR="00CA35D3" w:rsidRDefault="00CA35D3" w:rsidP="00CA35D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«Литература в формате ЕГЭ. 10-11 класс»</w:t>
      </w:r>
    </w:p>
    <w:p w:rsidR="00CA35D3" w:rsidRPr="0088158B" w:rsidRDefault="00CA35D3" w:rsidP="00CA35D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 класс</w:t>
      </w:r>
    </w:p>
    <w:p w:rsidR="00CA35D3" w:rsidRPr="0088158B" w:rsidRDefault="00CA35D3" w:rsidP="00CA35D3">
      <w:pPr>
        <w:spacing w:after="0"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7154"/>
        <w:gridCol w:w="1417"/>
      </w:tblGrid>
      <w:tr w:rsidR="00CA35D3" w:rsidRPr="0088158B" w:rsidTr="00896312">
        <w:tc>
          <w:tcPr>
            <w:tcW w:w="850" w:type="dxa"/>
          </w:tcPr>
          <w:p w:rsidR="00CA35D3" w:rsidRPr="0088158B" w:rsidRDefault="00CA35D3" w:rsidP="00896312">
            <w:pPr>
              <w:pStyle w:val="30"/>
              <w:shd w:val="clear" w:color="auto" w:fill="auto"/>
              <w:spacing w:before="0" w:line="240" w:lineRule="auto"/>
              <w:rPr>
                <w:rFonts w:cs="Times New Roman"/>
                <w:b w:val="0"/>
                <w:bCs w:val="0"/>
                <w:color w:val="000000"/>
                <w:sz w:val="24"/>
                <w:szCs w:val="24"/>
                <w:lang w:eastAsia="ru-RU"/>
              </w:rPr>
            </w:pPr>
            <w:r w:rsidRPr="0088158B">
              <w:rPr>
                <w:rFonts w:cs="Times New Roman"/>
                <w:b w:val="0"/>
                <w:bCs w:val="0"/>
                <w:color w:val="000000"/>
                <w:sz w:val="24"/>
                <w:szCs w:val="24"/>
                <w:lang w:eastAsia="ru-RU"/>
              </w:rPr>
              <w:t xml:space="preserve">№ </w:t>
            </w:r>
          </w:p>
          <w:p w:rsidR="00CA35D3" w:rsidRPr="0088158B" w:rsidRDefault="00CA35D3" w:rsidP="00896312">
            <w:pPr>
              <w:pStyle w:val="30"/>
              <w:shd w:val="clear" w:color="auto" w:fill="auto"/>
              <w:spacing w:before="0" w:line="240" w:lineRule="auto"/>
              <w:rPr>
                <w:rFonts w:cs="Times New Roman"/>
                <w:b w:val="0"/>
                <w:bCs w:val="0"/>
                <w:color w:val="000000"/>
                <w:sz w:val="26"/>
                <w:szCs w:val="26"/>
                <w:lang w:eastAsia="ru-RU"/>
              </w:rPr>
            </w:pPr>
            <w:r w:rsidRPr="0088158B">
              <w:rPr>
                <w:rFonts w:cs="Times New Roman"/>
                <w:b w:val="0"/>
                <w:bCs w:val="0"/>
                <w:color w:val="000000"/>
                <w:sz w:val="24"/>
                <w:szCs w:val="24"/>
                <w:lang w:eastAsia="ru-RU"/>
              </w:rPr>
              <w:t>занятия</w:t>
            </w:r>
          </w:p>
        </w:tc>
        <w:tc>
          <w:tcPr>
            <w:tcW w:w="8798" w:type="dxa"/>
          </w:tcPr>
          <w:p w:rsidR="00CA35D3" w:rsidRPr="0088158B" w:rsidRDefault="00CA35D3" w:rsidP="00896312">
            <w:pPr>
              <w:pStyle w:val="30"/>
              <w:shd w:val="clear" w:color="auto" w:fill="auto"/>
              <w:spacing w:before="0" w:line="240" w:lineRule="auto"/>
              <w:rPr>
                <w:rFonts w:cs="Times New Roman"/>
                <w:b w:val="0"/>
                <w:bCs w:val="0"/>
                <w:color w:val="000000"/>
                <w:sz w:val="26"/>
                <w:szCs w:val="26"/>
                <w:lang w:eastAsia="ru-RU"/>
              </w:rPr>
            </w:pPr>
            <w:r w:rsidRPr="0088158B">
              <w:rPr>
                <w:rFonts w:cs="Times New Roman"/>
                <w:b w:val="0"/>
                <w:bCs w:val="0"/>
                <w:color w:val="000000"/>
                <w:sz w:val="26"/>
                <w:szCs w:val="26"/>
                <w:lang w:eastAsia="ru-RU"/>
              </w:rPr>
              <w:t>Тема</w:t>
            </w:r>
          </w:p>
        </w:tc>
        <w:tc>
          <w:tcPr>
            <w:tcW w:w="773" w:type="dxa"/>
          </w:tcPr>
          <w:p w:rsidR="00CA35D3" w:rsidRPr="0088158B" w:rsidRDefault="00CA35D3" w:rsidP="00896312">
            <w:pPr>
              <w:pStyle w:val="30"/>
              <w:shd w:val="clear" w:color="auto" w:fill="auto"/>
              <w:spacing w:before="0" w:line="240" w:lineRule="auto"/>
              <w:rPr>
                <w:rFonts w:cs="Times New Roman"/>
                <w:b w:val="0"/>
                <w:bCs w:val="0"/>
                <w:color w:val="000000"/>
                <w:sz w:val="24"/>
                <w:szCs w:val="24"/>
                <w:lang w:eastAsia="ru-RU"/>
              </w:rPr>
            </w:pPr>
            <w:r w:rsidRPr="0088158B">
              <w:rPr>
                <w:rFonts w:cs="Times New Roman"/>
                <w:b w:val="0"/>
                <w:bCs w:val="0"/>
                <w:color w:val="000000"/>
                <w:sz w:val="24"/>
                <w:szCs w:val="24"/>
                <w:lang w:eastAsia="ru-RU"/>
              </w:rPr>
              <w:t>Количество часов</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Содержание ЕГЭ по литературе</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2-3</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 xml:space="preserve">Фольклор и древнерусская литература. </w:t>
            </w:r>
            <w:r w:rsidRPr="0088158B">
              <w:rPr>
                <w:rFonts w:cs="Times New Roman"/>
                <w:color w:val="000000"/>
                <w:sz w:val="26"/>
                <w:szCs w:val="26"/>
                <w:lang w:eastAsia="ru-RU"/>
              </w:rPr>
              <w:t>«</w:t>
            </w:r>
            <w:r w:rsidRPr="0088158B">
              <w:rPr>
                <w:rFonts w:cs="Times New Roman"/>
                <w:b w:val="0"/>
                <w:bCs w:val="0"/>
                <w:color w:val="000000"/>
                <w:sz w:val="26"/>
                <w:szCs w:val="26"/>
                <w:lang w:eastAsia="ru-RU"/>
              </w:rPr>
              <w:t>Слово о полку Игореве». Историческая основа памятника и связь с фольклором. Идейно-художественные особенности и пафос произведения</w:t>
            </w:r>
            <w:r w:rsidRPr="0088158B">
              <w:rPr>
                <w:rFonts w:cs="Times New Roman"/>
                <w:color w:val="000000"/>
                <w:sz w:val="26"/>
                <w:szCs w:val="26"/>
                <w:lang w:eastAsia="ru-RU"/>
              </w:rPr>
              <w:t>.</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4-5.</w:t>
            </w:r>
          </w:p>
        </w:tc>
        <w:tc>
          <w:tcPr>
            <w:tcW w:w="8798" w:type="dxa"/>
          </w:tcPr>
          <w:p w:rsidR="00CA35D3" w:rsidRPr="0088158B" w:rsidRDefault="00CA35D3" w:rsidP="00896312">
            <w:pPr>
              <w:pStyle w:val="30"/>
              <w:shd w:val="clear" w:color="auto" w:fill="auto"/>
              <w:spacing w:before="0" w:line="240" w:lineRule="auto"/>
              <w:ind w:firstLine="198"/>
              <w:jc w:val="both"/>
              <w:rPr>
                <w:rFonts w:cs="Times New Roman"/>
                <w:sz w:val="26"/>
                <w:szCs w:val="26"/>
              </w:rPr>
            </w:pPr>
            <w:r w:rsidRPr="0088158B">
              <w:rPr>
                <w:rFonts w:cs="Times New Roman"/>
                <w:b w:val="0"/>
                <w:bCs w:val="0"/>
                <w:color w:val="000000"/>
                <w:sz w:val="26"/>
                <w:szCs w:val="26"/>
                <w:lang w:eastAsia="ru-RU"/>
              </w:rPr>
              <w:t>Литература XVIII века. Классицизм</w:t>
            </w:r>
            <w:r w:rsidRPr="0088158B">
              <w:rPr>
                <w:rStyle w:val="410pt"/>
                <w:sz w:val="26"/>
                <w:szCs w:val="26"/>
              </w:rPr>
              <w:t xml:space="preserve"> Д.И. Фонвизин. </w:t>
            </w:r>
            <w:r w:rsidRPr="0088158B">
              <w:rPr>
                <w:rFonts w:cs="Times New Roman"/>
                <w:b w:val="0"/>
                <w:bCs w:val="0"/>
                <w:color w:val="000000"/>
                <w:sz w:val="26"/>
                <w:szCs w:val="26"/>
                <w:lang w:eastAsia="ru-RU"/>
              </w:rPr>
              <w:t xml:space="preserve">Пьеса «Недоросль». Признаки классицизма  и особенности жанра комедии в пьесе Д.И. Фонвизина. Идейно-просветительская направленность произведения. </w:t>
            </w:r>
          </w:p>
          <w:p w:rsidR="00CA35D3" w:rsidRPr="0088158B" w:rsidRDefault="00CA35D3" w:rsidP="00896312">
            <w:pPr>
              <w:pStyle w:val="40"/>
              <w:shd w:val="clear" w:color="auto" w:fill="auto"/>
              <w:spacing w:line="240" w:lineRule="auto"/>
              <w:ind w:firstLine="198"/>
              <w:rPr>
                <w:rFonts w:cs="Times New Roman"/>
                <w:b/>
                <w:bCs/>
                <w:color w:val="000000"/>
                <w:sz w:val="26"/>
                <w:szCs w:val="26"/>
                <w:lang w:eastAsia="ru-RU"/>
              </w:rPr>
            </w:pPr>
            <w:r w:rsidRPr="0088158B">
              <w:rPr>
                <w:rStyle w:val="410pt"/>
                <w:sz w:val="26"/>
                <w:szCs w:val="26"/>
              </w:rPr>
              <w:t xml:space="preserve">Г.Р. Державин. </w:t>
            </w:r>
            <w:r w:rsidRPr="0088158B">
              <w:rPr>
                <w:rFonts w:cs="Times New Roman"/>
                <w:color w:val="000000"/>
                <w:sz w:val="26"/>
                <w:szCs w:val="26"/>
                <w:lang w:eastAsia="ru-RU"/>
              </w:rPr>
              <w:t xml:space="preserve">Стихотворение «Памятник». Традиции и новаторство в стихотворении. </w:t>
            </w:r>
          </w:p>
        </w:tc>
        <w:tc>
          <w:tcPr>
            <w:tcW w:w="773"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6.</w:t>
            </w:r>
          </w:p>
        </w:tc>
        <w:tc>
          <w:tcPr>
            <w:tcW w:w="8798" w:type="dxa"/>
          </w:tcPr>
          <w:p w:rsidR="00CA35D3" w:rsidRPr="0088158B" w:rsidRDefault="00CA35D3" w:rsidP="00896312">
            <w:pPr>
              <w:pStyle w:val="30"/>
              <w:shd w:val="clear" w:color="auto" w:fill="auto"/>
              <w:spacing w:before="0" w:line="240" w:lineRule="auto"/>
              <w:ind w:firstLine="198"/>
              <w:jc w:val="both"/>
              <w:rPr>
                <w:rFonts w:cs="Times New Roman"/>
                <w:sz w:val="26"/>
                <w:szCs w:val="26"/>
              </w:rPr>
            </w:pPr>
            <w:r w:rsidRPr="0088158B">
              <w:rPr>
                <w:rFonts w:cs="Times New Roman"/>
                <w:b w:val="0"/>
                <w:bCs w:val="0"/>
                <w:color w:val="000000"/>
                <w:sz w:val="26"/>
                <w:szCs w:val="26"/>
                <w:lang w:eastAsia="ru-RU"/>
              </w:rPr>
              <w:t>Сентиментализм и его художественные черты. Литературные формы сентиментализма. Романтизм как художественное направление: основные свойства, черты, эстетика.</w:t>
            </w:r>
            <w:r w:rsidRPr="0088158B">
              <w:rPr>
                <w:rFonts w:cs="Times New Roman"/>
                <w:color w:val="000000"/>
                <w:sz w:val="26"/>
                <w:szCs w:val="26"/>
                <w:lang w:eastAsia="ru-RU"/>
              </w:rPr>
              <w:t xml:space="preserve"> </w:t>
            </w:r>
          </w:p>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r w:rsidRPr="0088158B">
              <w:rPr>
                <w:rStyle w:val="410pt"/>
                <w:sz w:val="26"/>
                <w:szCs w:val="26"/>
              </w:rPr>
              <w:t>В.</w:t>
            </w:r>
            <w:r w:rsidRPr="0088158B">
              <w:rPr>
                <w:rFonts w:cs="Times New Roman"/>
                <w:color w:val="000000"/>
                <w:sz w:val="26"/>
                <w:szCs w:val="26"/>
                <w:lang w:eastAsia="ru-RU"/>
              </w:rPr>
              <w:t>А.</w:t>
            </w:r>
            <w:r w:rsidRPr="0088158B">
              <w:rPr>
                <w:rFonts w:cs="Times New Roman"/>
                <w:b/>
                <w:bCs/>
                <w:color w:val="000000"/>
                <w:sz w:val="26"/>
                <w:szCs w:val="26"/>
                <w:lang w:eastAsia="ru-RU"/>
              </w:rPr>
              <w:t xml:space="preserve"> </w:t>
            </w:r>
            <w:r w:rsidRPr="0088158B">
              <w:rPr>
                <w:rStyle w:val="410pt"/>
                <w:sz w:val="26"/>
                <w:szCs w:val="26"/>
              </w:rPr>
              <w:t xml:space="preserve">Жуковский. </w:t>
            </w:r>
            <w:r w:rsidRPr="0088158B">
              <w:rPr>
                <w:rFonts w:cs="Times New Roman"/>
                <w:color w:val="000000"/>
                <w:sz w:val="26"/>
                <w:szCs w:val="26"/>
                <w:lang w:eastAsia="ru-RU"/>
              </w:rPr>
              <w:t xml:space="preserve">Стихотворение «Море». Особенности жанра элегии в стихотворении «Море». Изобразительно-выразительные средства в стихотворении. Образ лирического героя. </w:t>
            </w:r>
          </w:p>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Особенности жанра баллады  в произведении «Светлана». Национальный колорит произведения. Нравственный идеал поэта.</w:t>
            </w:r>
          </w:p>
        </w:tc>
        <w:tc>
          <w:tcPr>
            <w:tcW w:w="773"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7.</w:t>
            </w:r>
          </w:p>
        </w:tc>
        <w:tc>
          <w:tcPr>
            <w:tcW w:w="8798" w:type="dxa"/>
          </w:tcPr>
          <w:p w:rsidR="00CA35D3" w:rsidRPr="0088158B" w:rsidRDefault="00CA35D3" w:rsidP="00896312">
            <w:pPr>
              <w:pStyle w:val="40"/>
              <w:shd w:val="clear" w:color="auto" w:fill="auto"/>
              <w:spacing w:line="240" w:lineRule="auto"/>
              <w:ind w:firstLine="198"/>
              <w:rPr>
                <w:rFonts w:cs="Times New Roman"/>
                <w:b/>
                <w:bCs/>
                <w:color w:val="000000"/>
                <w:sz w:val="26"/>
                <w:szCs w:val="26"/>
                <w:lang w:eastAsia="ru-RU"/>
              </w:rPr>
            </w:pPr>
            <w:r w:rsidRPr="0088158B">
              <w:rPr>
                <w:rFonts w:cs="Times New Roman"/>
                <w:color w:val="000000"/>
                <w:sz w:val="26"/>
                <w:szCs w:val="26"/>
                <w:lang w:eastAsia="ru-RU"/>
              </w:rPr>
              <w:t>А.С.</w:t>
            </w:r>
            <w:r w:rsidRPr="0088158B">
              <w:rPr>
                <w:rFonts w:cs="Times New Roman"/>
                <w:b/>
                <w:bCs/>
                <w:color w:val="000000"/>
                <w:sz w:val="26"/>
                <w:szCs w:val="26"/>
                <w:lang w:eastAsia="ru-RU"/>
              </w:rPr>
              <w:t xml:space="preserve"> </w:t>
            </w:r>
            <w:r w:rsidRPr="0088158B">
              <w:rPr>
                <w:rStyle w:val="410pt"/>
                <w:sz w:val="26"/>
                <w:szCs w:val="26"/>
              </w:rPr>
              <w:t xml:space="preserve">Грибоедов. </w:t>
            </w:r>
            <w:r w:rsidRPr="0088158B">
              <w:rPr>
                <w:rFonts w:cs="Times New Roman"/>
                <w:color w:val="000000"/>
                <w:sz w:val="26"/>
                <w:szCs w:val="26"/>
                <w:lang w:eastAsia="ru-RU"/>
              </w:rPr>
              <w:t xml:space="preserve">Пьеса «Горе от ума».  Особенности развития конфликта. Система персонажей. Речевая характеристика героев. Идейно-художественное и жанровое своеобразие комедии.  Новаторство комедии А.С. Грибоедова. </w:t>
            </w:r>
          </w:p>
        </w:tc>
        <w:tc>
          <w:tcPr>
            <w:tcW w:w="773" w:type="dxa"/>
          </w:tcPr>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8.</w:t>
            </w:r>
          </w:p>
        </w:tc>
        <w:tc>
          <w:tcPr>
            <w:tcW w:w="8798"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t>Лирика А.С. Пушкина. Жанровое и тематическое многообразие стихотворений. Особенности изобразительно-выразительных сре</w:t>
            </w:r>
            <w:proofErr w:type="gramStart"/>
            <w:r w:rsidRPr="0088158B">
              <w:rPr>
                <w:rFonts w:cs="Times New Roman"/>
                <w:b w:val="0"/>
                <w:bCs w:val="0"/>
                <w:color w:val="000000"/>
                <w:sz w:val="26"/>
                <w:szCs w:val="26"/>
                <w:lang w:eastAsia="ru-RU"/>
              </w:rPr>
              <w:t>дств в ст</w:t>
            </w:r>
            <w:proofErr w:type="gramEnd"/>
            <w:r w:rsidRPr="0088158B">
              <w:rPr>
                <w:rFonts w:cs="Times New Roman"/>
                <w:b w:val="0"/>
                <w:bCs w:val="0"/>
                <w:color w:val="000000"/>
                <w:sz w:val="26"/>
                <w:szCs w:val="26"/>
                <w:lang w:eastAsia="ru-RU"/>
              </w:rPr>
              <w:t xml:space="preserve">ихотворениях. </w:t>
            </w:r>
          </w:p>
        </w:tc>
        <w:tc>
          <w:tcPr>
            <w:tcW w:w="773"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9.</w:t>
            </w:r>
          </w:p>
        </w:tc>
        <w:tc>
          <w:tcPr>
            <w:tcW w:w="8798"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t>Реализм как художественное направление. Повесть А.С. Пушкина «Капитанская дочка».  Проблематика повести и ее нравственный потенциал. Идейно-художественное своеобразие произведения.  Авторская позиция  в произведении.</w:t>
            </w:r>
          </w:p>
        </w:tc>
        <w:tc>
          <w:tcPr>
            <w:tcW w:w="773"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10.</w:t>
            </w:r>
          </w:p>
        </w:tc>
        <w:tc>
          <w:tcPr>
            <w:tcW w:w="8798" w:type="dxa"/>
          </w:tcPr>
          <w:p w:rsidR="00CA35D3" w:rsidRPr="0088158B" w:rsidRDefault="00CA35D3" w:rsidP="00896312">
            <w:pPr>
              <w:pStyle w:val="40"/>
              <w:shd w:val="clear" w:color="auto" w:fill="auto"/>
              <w:spacing w:line="240" w:lineRule="auto"/>
              <w:ind w:firstLine="198"/>
              <w:rPr>
                <w:rFonts w:cs="Times New Roman"/>
                <w:b/>
                <w:bCs/>
                <w:color w:val="000000"/>
                <w:sz w:val="26"/>
                <w:szCs w:val="26"/>
                <w:lang w:eastAsia="ru-RU"/>
              </w:rPr>
            </w:pPr>
            <w:r w:rsidRPr="0088158B">
              <w:rPr>
                <w:rFonts w:cs="Times New Roman"/>
                <w:color w:val="000000"/>
                <w:sz w:val="26"/>
                <w:szCs w:val="26"/>
                <w:lang w:eastAsia="ru-RU"/>
              </w:rPr>
              <w:t xml:space="preserve">Поэма «Медный всадник». Особенности жанра произведения. Своеобразие композиции и конфликта. Тема личности и истории в поэме. </w:t>
            </w:r>
          </w:p>
        </w:tc>
        <w:tc>
          <w:tcPr>
            <w:tcW w:w="773" w:type="dxa"/>
          </w:tcPr>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r w:rsidRPr="0088158B">
              <w:rPr>
                <w:rFonts w:cs="Times New Roman"/>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11.</w:t>
            </w:r>
          </w:p>
        </w:tc>
        <w:tc>
          <w:tcPr>
            <w:tcW w:w="8798" w:type="dxa"/>
          </w:tcPr>
          <w:p w:rsidR="00CA35D3" w:rsidRPr="0088158B" w:rsidRDefault="00CA35D3" w:rsidP="00896312">
            <w:pPr>
              <w:pStyle w:val="40"/>
              <w:shd w:val="clear" w:color="auto" w:fill="auto"/>
              <w:spacing w:line="240" w:lineRule="auto"/>
              <w:ind w:firstLine="198"/>
              <w:rPr>
                <w:rFonts w:cs="Times New Roman"/>
                <w:b/>
                <w:bCs/>
                <w:color w:val="000000"/>
                <w:sz w:val="26"/>
                <w:szCs w:val="26"/>
                <w:lang w:eastAsia="ru-RU"/>
              </w:rPr>
            </w:pPr>
            <w:r w:rsidRPr="0088158B">
              <w:rPr>
                <w:rFonts w:cs="Times New Roman"/>
                <w:color w:val="000000"/>
                <w:sz w:val="26"/>
                <w:szCs w:val="26"/>
                <w:lang w:eastAsia="ru-RU"/>
              </w:rPr>
              <w:t xml:space="preserve">Роман «Евгений Онегин». Особенности жанра произведения А.С. Пушкина. Тематика и проблематика. Своеобразие композиции романа. Образ автора. Герои романа </w:t>
            </w:r>
            <w:r w:rsidRPr="0088158B">
              <w:rPr>
                <w:rFonts w:cs="Times New Roman"/>
                <w:color w:val="000000"/>
                <w:sz w:val="26"/>
                <w:szCs w:val="26"/>
                <w:lang w:eastAsia="ru-RU"/>
              </w:rPr>
              <w:lastRenderedPageBreak/>
              <w:t xml:space="preserve">и отношение к ним автора.  </w:t>
            </w:r>
          </w:p>
        </w:tc>
        <w:tc>
          <w:tcPr>
            <w:tcW w:w="773" w:type="dxa"/>
          </w:tcPr>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r w:rsidRPr="0088158B">
              <w:rPr>
                <w:rFonts w:cs="Times New Roman"/>
                <w:color w:val="000000"/>
                <w:sz w:val="26"/>
                <w:szCs w:val="26"/>
                <w:lang w:eastAsia="ru-RU"/>
              </w:rPr>
              <w:lastRenderedPageBreak/>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lastRenderedPageBreak/>
              <w:t>12.</w:t>
            </w:r>
          </w:p>
        </w:tc>
        <w:tc>
          <w:tcPr>
            <w:tcW w:w="8798"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t>Лирика М.Ю. Лермонтова. Жанровое и тематическое многообразие стихотворений, основные мотивы. Традиции и новаторство в лирике М.Ю. Лермонтова.</w:t>
            </w:r>
          </w:p>
        </w:tc>
        <w:tc>
          <w:tcPr>
            <w:tcW w:w="773"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13.</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w:t>
            </w:r>
            <w:proofErr w:type="gramStart"/>
            <w:r w:rsidRPr="0088158B">
              <w:rPr>
                <w:rFonts w:cs="Times New Roman"/>
                <w:b w:val="0"/>
                <w:bCs w:val="0"/>
                <w:color w:val="000000"/>
                <w:sz w:val="26"/>
                <w:szCs w:val="26"/>
                <w:lang w:eastAsia="ru-RU"/>
              </w:rPr>
              <w:t>Песня про</w:t>
            </w:r>
            <w:r>
              <w:rPr>
                <w:rFonts w:cs="Times New Roman"/>
                <w:b w:val="0"/>
                <w:bCs w:val="0"/>
                <w:color w:val="000000"/>
                <w:sz w:val="26"/>
                <w:szCs w:val="26"/>
                <w:lang w:eastAsia="ru-RU"/>
              </w:rPr>
              <w:t>…</w:t>
            </w:r>
            <w:r w:rsidRPr="0088158B">
              <w:rPr>
                <w:rFonts w:cs="Times New Roman"/>
                <w:b w:val="0"/>
                <w:bCs w:val="0"/>
                <w:color w:val="000000"/>
                <w:sz w:val="26"/>
                <w:szCs w:val="26"/>
                <w:lang w:eastAsia="ru-RU"/>
              </w:rPr>
              <w:t xml:space="preserve"> купца</w:t>
            </w:r>
            <w:proofErr w:type="gramEnd"/>
            <w:r w:rsidRPr="0088158B">
              <w:rPr>
                <w:rFonts w:cs="Times New Roman"/>
                <w:b w:val="0"/>
                <w:bCs w:val="0"/>
                <w:color w:val="000000"/>
                <w:sz w:val="26"/>
                <w:szCs w:val="26"/>
                <w:lang w:eastAsia="ru-RU"/>
              </w:rPr>
              <w:t xml:space="preserve"> Калашникова». Художественная стилизация. Историческая основа произведения. Своеобразие конфликта. Нравственные идеалы в произведении М.Ю. Лермонтова</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14.</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 xml:space="preserve">Поэма «Мцыри». Жанр романтической поэмы. Тематика и проблематика произведения.  Образ главного героя и способы его создания. </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15.</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Роман «Герой нашего времени». Особенности композиции романа. Приемы психологизма в романе. Портрет поколения и средства его создания. Смысл названия романа</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16.</w:t>
            </w:r>
          </w:p>
        </w:tc>
        <w:tc>
          <w:tcPr>
            <w:tcW w:w="8798" w:type="dxa"/>
          </w:tcPr>
          <w:p w:rsidR="00CA35D3" w:rsidRPr="0088158B" w:rsidRDefault="00CA35D3" w:rsidP="00896312">
            <w:pPr>
              <w:pStyle w:val="30"/>
              <w:shd w:val="clear" w:color="auto" w:fill="auto"/>
              <w:spacing w:before="0" w:line="240" w:lineRule="auto"/>
              <w:ind w:firstLine="198"/>
              <w:jc w:val="both"/>
              <w:rPr>
                <w:rFonts w:cs="Times New Roman"/>
                <w:color w:val="000000"/>
                <w:sz w:val="26"/>
                <w:szCs w:val="26"/>
                <w:lang w:eastAsia="ru-RU"/>
              </w:rPr>
            </w:pPr>
            <w:r w:rsidRPr="0088158B">
              <w:rPr>
                <w:rStyle w:val="410pt"/>
                <w:sz w:val="26"/>
                <w:szCs w:val="26"/>
              </w:rPr>
              <w:t xml:space="preserve">Н.В. Гоголь. </w:t>
            </w:r>
            <w:r w:rsidRPr="0088158B">
              <w:rPr>
                <w:rFonts w:cs="Times New Roman"/>
                <w:b w:val="0"/>
                <w:bCs w:val="0"/>
                <w:color w:val="000000"/>
                <w:sz w:val="26"/>
                <w:szCs w:val="26"/>
                <w:lang w:eastAsia="ru-RU"/>
              </w:rPr>
              <w:t>Пьеса «Ревизор». Приемы создания комического в пьесе. Особенности «миражной» интриги в комедии. Система персонажей и средства их создания. Символика финала пьесы.</w:t>
            </w:r>
          </w:p>
        </w:tc>
        <w:tc>
          <w:tcPr>
            <w:tcW w:w="773" w:type="dxa"/>
          </w:tcPr>
          <w:p w:rsidR="00CA35D3" w:rsidRPr="0088158B" w:rsidRDefault="00CA35D3" w:rsidP="00896312">
            <w:pPr>
              <w:pStyle w:val="30"/>
              <w:shd w:val="clear" w:color="auto" w:fill="auto"/>
              <w:spacing w:before="0" w:line="240" w:lineRule="auto"/>
              <w:ind w:firstLine="198"/>
              <w:jc w:val="both"/>
              <w:rPr>
                <w:rStyle w:val="410pt"/>
                <w:sz w:val="26"/>
                <w:szCs w:val="26"/>
              </w:rPr>
            </w:pPr>
            <w:r w:rsidRPr="0088158B">
              <w:rPr>
                <w:rStyle w:val="410pt"/>
                <w:sz w:val="26"/>
                <w:szCs w:val="26"/>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17-18.</w:t>
            </w:r>
          </w:p>
        </w:tc>
        <w:tc>
          <w:tcPr>
            <w:tcW w:w="8798" w:type="dxa"/>
          </w:tcPr>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r w:rsidRPr="0088158B">
              <w:rPr>
                <w:rFonts w:cs="Times New Roman"/>
                <w:color w:val="000000"/>
                <w:sz w:val="26"/>
                <w:szCs w:val="26"/>
                <w:lang w:eastAsia="ru-RU"/>
              </w:rPr>
              <w:t>Повесть Н.В. Гоголя «Шинель». Тема «маленького человека». Гуманизм произведения. Художественные детали и их символика в повести.</w:t>
            </w:r>
          </w:p>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t xml:space="preserve">Поэма Н.В. Гоголя «Мертвые души». Особенности жанра. Авторский замысел и его воплощение в поэме. Русь «мертвая» и «живая» в поэме. </w:t>
            </w:r>
          </w:p>
        </w:tc>
        <w:tc>
          <w:tcPr>
            <w:tcW w:w="773" w:type="dxa"/>
          </w:tcPr>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r w:rsidRPr="0088158B">
              <w:rPr>
                <w:rFonts w:cs="Times New Roman"/>
                <w:color w:val="000000"/>
                <w:sz w:val="26"/>
                <w:szCs w:val="26"/>
                <w:lang w:eastAsia="ru-RU"/>
              </w:rPr>
              <w:t>2</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19.</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sz w:val="26"/>
                <w:szCs w:val="26"/>
              </w:rPr>
              <w:t>А</w:t>
            </w:r>
            <w:r w:rsidRPr="0088158B">
              <w:rPr>
                <w:rFonts w:cs="Times New Roman"/>
                <w:b w:val="0"/>
                <w:bCs w:val="0"/>
                <w:sz w:val="26"/>
                <w:szCs w:val="26"/>
              </w:rPr>
              <w:t>.Н. Островский. Пьеса «Гроза». Конфликт и социальн</w:t>
            </w:r>
            <w:proofErr w:type="gramStart"/>
            <w:r w:rsidRPr="0088158B">
              <w:rPr>
                <w:rFonts w:cs="Times New Roman"/>
                <w:b w:val="0"/>
                <w:bCs w:val="0"/>
                <w:sz w:val="26"/>
                <w:szCs w:val="26"/>
              </w:rPr>
              <w:t>о-</w:t>
            </w:r>
            <w:proofErr w:type="gramEnd"/>
            <w:r w:rsidRPr="0088158B">
              <w:rPr>
                <w:rFonts w:cs="Times New Roman"/>
                <w:b w:val="0"/>
                <w:bCs w:val="0"/>
                <w:sz w:val="26"/>
                <w:szCs w:val="26"/>
              </w:rPr>
              <w:t xml:space="preserve"> нравственная направленность драмы. Новаторство драматурга.</w:t>
            </w:r>
            <w:r w:rsidRPr="0088158B">
              <w:rPr>
                <w:rFonts w:cs="Times New Roman"/>
                <w:sz w:val="26"/>
                <w:szCs w:val="26"/>
              </w:rPr>
              <w:t xml:space="preserve"> </w:t>
            </w:r>
          </w:p>
        </w:tc>
        <w:tc>
          <w:tcPr>
            <w:tcW w:w="773" w:type="dxa"/>
          </w:tcPr>
          <w:p w:rsidR="00CA35D3" w:rsidRPr="0088158B" w:rsidRDefault="00CA35D3" w:rsidP="00896312">
            <w:pPr>
              <w:pStyle w:val="30"/>
              <w:shd w:val="clear" w:color="auto" w:fill="auto"/>
              <w:spacing w:before="0" w:line="240" w:lineRule="auto"/>
              <w:jc w:val="both"/>
              <w:rPr>
                <w:rFonts w:cs="Times New Roman"/>
                <w:sz w:val="26"/>
                <w:szCs w:val="26"/>
              </w:rPr>
            </w:pPr>
            <w:r w:rsidRPr="0088158B">
              <w:rPr>
                <w:rFonts w:cs="Times New Roman"/>
                <w:sz w:val="26"/>
                <w:szCs w:val="26"/>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20-21.</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sz w:val="26"/>
                <w:szCs w:val="26"/>
              </w:rPr>
              <w:t>И.С. Тургенев. Роман «Отцы и дети».  Мировоззренческая основа романа. Образ главного героя и его взаимодействие с другими персонажами. Особенности сюжета и композиции.  Психологизм И.С. Тургенева.</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sz w:val="26"/>
                <w:szCs w:val="26"/>
              </w:rPr>
            </w:pPr>
            <w:r w:rsidRPr="0088158B">
              <w:rPr>
                <w:rFonts w:cs="Times New Roman"/>
                <w:b w:val="0"/>
                <w:bCs w:val="0"/>
                <w:sz w:val="26"/>
                <w:szCs w:val="26"/>
              </w:rPr>
              <w:t>2</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22.</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sz w:val="26"/>
                <w:szCs w:val="26"/>
              </w:rPr>
              <w:t>Лирика Ф.И. Тютчева. Философская направленность стихотворений.</w:t>
            </w:r>
            <w:r w:rsidRPr="0088158B">
              <w:rPr>
                <w:rFonts w:cs="Times New Roman"/>
                <w:b w:val="0"/>
                <w:bCs w:val="0"/>
                <w:color w:val="000000"/>
                <w:sz w:val="26"/>
                <w:szCs w:val="26"/>
                <w:lang w:eastAsia="ru-RU"/>
              </w:rPr>
              <w:t xml:space="preserve"> Жанровое и тематическое многообразие стихотворений. Особенности изобразительно-выразительных сре</w:t>
            </w:r>
            <w:proofErr w:type="gramStart"/>
            <w:r w:rsidRPr="0088158B">
              <w:rPr>
                <w:rFonts w:cs="Times New Roman"/>
                <w:b w:val="0"/>
                <w:bCs w:val="0"/>
                <w:color w:val="000000"/>
                <w:sz w:val="26"/>
                <w:szCs w:val="26"/>
                <w:lang w:eastAsia="ru-RU"/>
              </w:rPr>
              <w:t>дств в ст</w:t>
            </w:r>
            <w:proofErr w:type="gramEnd"/>
            <w:r w:rsidRPr="0088158B">
              <w:rPr>
                <w:rFonts w:cs="Times New Roman"/>
                <w:b w:val="0"/>
                <w:bCs w:val="0"/>
                <w:color w:val="000000"/>
                <w:sz w:val="26"/>
                <w:szCs w:val="26"/>
                <w:lang w:eastAsia="ru-RU"/>
              </w:rPr>
              <w:t>ихотворениях</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sz w:val="26"/>
                <w:szCs w:val="26"/>
              </w:rPr>
            </w:pPr>
            <w:r w:rsidRPr="0088158B">
              <w:rPr>
                <w:rFonts w:cs="Times New Roman"/>
                <w:b w:val="0"/>
                <w:bCs w:val="0"/>
                <w:sz w:val="26"/>
                <w:szCs w:val="26"/>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23-24.</w:t>
            </w:r>
          </w:p>
        </w:tc>
        <w:tc>
          <w:tcPr>
            <w:tcW w:w="8798" w:type="dxa"/>
          </w:tcPr>
          <w:p w:rsidR="00CA35D3" w:rsidRPr="0088158B" w:rsidRDefault="00CA35D3" w:rsidP="00896312">
            <w:pPr>
              <w:spacing w:after="0" w:line="240" w:lineRule="auto"/>
              <w:jc w:val="both"/>
              <w:rPr>
                <w:rFonts w:ascii="Times New Roman" w:hAnsi="Times New Roman" w:cs="Times New Roman"/>
                <w:b/>
                <w:bCs/>
                <w:color w:val="000000"/>
                <w:sz w:val="26"/>
                <w:szCs w:val="26"/>
                <w:lang w:eastAsia="ru-RU"/>
              </w:rPr>
            </w:pPr>
            <w:r w:rsidRPr="0088158B">
              <w:rPr>
                <w:rFonts w:ascii="Times New Roman" w:hAnsi="Times New Roman" w:cs="Times New Roman"/>
                <w:sz w:val="26"/>
                <w:szCs w:val="26"/>
              </w:rPr>
              <w:t>И.А. Гончаров. Роман «Обломов». Внутренний мир главного героя и истоки характера Обломова. «Испытания» Обломова.</w:t>
            </w:r>
          </w:p>
        </w:tc>
        <w:tc>
          <w:tcPr>
            <w:tcW w:w="773" w:type="dxa"/>
          </w:tcPr>
          <w:p w:rsidR="00CA35D3" w:rsidRPr="0088158B" w:rsidRDefault="00CA35D3" w:rsidP="00896312">
            <w:pPr>
              <w:spacing w:after="0" w:line="240" w:lineRule="auto"/>
              <w:jc w:val="both"/>
              <w:rPr>
                <w:rFonts w:ascii="Times New Roman" w:hAnsi="Times New Roman" w:cs="Times New Roman"/>
                <w:sz w:val="26"/>
                <w:szCs w:val="26"/>
              </w:rPr>
            </w:pPr>
            <w:r w:rsidRPr="0088158B">
              <w:rPr>
                <w:rFonts w:ascii="Times New Roman" w:hAnsi="Times New Roman" w:cs="Times New Roman"/>
                <w:sz w:val="26"/>
                <w:szCs w:val="26"/>
              </w:rPr>
              <w:t>2</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25.</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sz w:val="26"/>
                <w:szCs w:val="26"/>
              </w:rPr>
              <w:t xml:space="preserve">Сказки М.Е. Салтыкова-Щедрина. Жанровое своеобразие и тематика. Средства создания сатирических образов. </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sz w:val="26"/>
                <w:szCs w:val="26"/>
              </w:rPr>
            </w:pPr>
            <w:r w:rsidRPr="0088158B">
              <w:rPr>
                <w:rFonts w:cs="Times New Roman"/>
                <w:b w:val="0"/>
                <w:bCs w:val="0"/>
                <w:sz w:val="26"/>
                <w:szCs w:val="26"/>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26.</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Лирика Н.А. Некрасова. Жанровое и тематическое многообразие стихотворений. Особенности изобразительно-выразительных сре</w:t>
            </w:r>
            <w:proofErr w:type="gramStart"/>
            <w:r w:rsidRPr="0088158B">
              <w:rPr>
                <w:rFonts w:cs="Times New Roman"/>
                <w:b w:val="0"/>
                <w:bCs w:val="0"/>
                <w:color w:val="000000"/>
                <w:sz w:val="26"/>
                <w:szCs w:val="26"/>
                <w:lang w:eastAsia="ru-RU"/>
              </w:rPr>
              <w:t>дств в ст</w:t>
            </w:r>
            <w:proofErr w:type="gramEnd"/>
            <w:r w:rsidRPr="0088158B">
              <w:rPr>
                <w:rFonts w:cs="Times New Roman"/>
                <w:b w:val="0"/>
                <w:bCs w:val="0"/>
                <w:color w:val="000000"/>
                <w:sz w:val="26"/>
                <w:szCs w:val="26"/>
                <w:lang w:eastAsia="ru-RU"/>
              </w:rPr>
              <w:t>ихотворениях</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27.</w:t>
            </w:r>
          </w:p>
        </w:tc>
        <w:tc>
          <w:tcPr>
            <w:tcW w:w="8798" w:type="dxa"/>
          </w:tcPr>
          <w:p w:rsidR="00CA35D3" w:rsidRPr="0088158B" w:rsidRDefault="00CA35D3" w:rsidP="00896312">
            <w:pPr>
              <w:spacing w:after="0" w:line="240" w:lineRule="auto"/>
              <w:jc w:val="both"/>
              <w:rPr>
                <w:rFonts w:ascii="Times New Roman" w:hAnsi="Times New Roman" w:cs="Times New Roman"/>
                <w:b/>
                <w:bCs/>
                <w:color w:val="000000"/>
                <w:sz w:val="26"/>
                <w:szCs w:val="26"/>
                <w:lang w:eastAsia="ru-RU"/>
              </w:rPr>
            </w:pPr>
            <w:r w:rsidRPr="0088158B">
              <w:rPr>
                <w:rFonts w:ascii="Times New Roman" w:hAnsi="Times New Roman" w:cs="Times New Roman"/>
                <w:sz w:val="26"/>
                <w:szCs w:val="26"/>
              </w:rPr>
              <w:t xml:space="preserve">Поэма «Кому на Руси жить хорошо». Фольклорная основа поэмы, ее жанровое и художественное своеобразие.  Проблематика поэмы и система образов. Смысл названия поэмы.  </w:t>
            </w:r>
          </w:p>
        </w:tc>
        <w:tc>
          <w:tcPr>
            <w:tcW w:w="773" w:type="dxa"/>
          </w:tcPr>
          <w:p w:rsidR="00CA35D3" w:rsidRPr="0088158B" w:rsidRDefault="00CA35D3" w:rsidP="00896312">
            <w:pPr>
              <w:spacing w:after="0" w:line="240" w:lineRule="auto"/>
              <w:jc w:val="both"/>
              <w:rPr>
                <w:rFonts w:ascii="Times New Roman" w:hAnsi="Times New Roman" w:cs="Times New Roman"/>
                <w:sz w:val="26"/>
                <w:szCs w:val="26"/>
              </w:rPr>
            </w:pPr>
            <w:r w:rsidRPr="0088158B">
              <w:rPr>
                <w:rFonts w:ascii="Times New Roman" w:hAnsi="Times New Roman" w:cs="Times New Roman"/>
                <w:sz w:val="26"/>
                <w:szCs w:val="26"/>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28-29.</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sz w:val="26"/>
                <w:szCs w:val="26"/>
              </w:rPr>
              <w:t xml:space="preserve">Ф.М. Достоевский. Роман «Преступление и наказание». Идеологическая, социальная, психологическая и философская </w:t>
            </w:r>
            <w:r w:rsidRPr="0088158B">
              <w:rPr>
                <w:rFonts w:cs="Times New Roman"/>
                <w:b w:val="0"/>
                <w:bCs w:val="0"/>
                <w:sz w:val="26"/>
                <w:szCs w:val="26"/>
              </w:rPr>
              <w:lastRenderedPageBreak/>
              <w:t>природа романа. Герои романа, «двойники» и антиподы. Полифоническое звучание романа.</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sz w:val="26"/>
                <w:szCs w:val="26"/>
              </w:rPr>
            </w:pPr>
            <w:r w:rsidRPr="0088158B">
              <w:rPr>
                <w:rFonts w:cs="Times New Roman"/>
                <w:b w:val="0"/>
                <w:bCs w:val="0"/>
                <w:sz w:val="26"/>
                <w:szCs w:val="26"/>
              </w:rPr>
              <w:lastRenderedPageBreak/>
              <w:t>2</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lastRenderedPageBreak/>
              <w:t>30.</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Лирика А.А. Фета. Жанровое и тематическое многообразие стихотворений. Романтическое и импрессионистическое начало в лирике А.А. Фета.</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31-33.</w:t>
            </w:r>
          </w:p>
        </w:tc>
        <w:tc>
          <w:tcPr>
            <w:tcW w:w="8798" w:type="dxa"/>
          </w:tcPr>
          <w:p w:rsidR="00CA35D3" w:rsidRPr="0088158B" w:rsidRDefault="00CA35D3" w:rsidP="00896312">
            <w:pPr>
              <w:spacing w:after="0" w:line="240" w:lineRule="auto"/>
              <w:jc w:val="both"/>
              <w:rPr>
                <w:rFonts w:ascii="Times New Roman" w:hAnsi="Times New Roman" w:cs="Times New Roman"/>
                <w:b/>
                <w:bCs/>
                <w:color w:val="000000"/>
                <w:sz w:val="26"/>
                <w:szCs w:val="26"/>
                <w:lang w:eastAsia="ru-RU"/>
              </w:rPr>
            </w:pPr>
            <w:r w:rsidRPr="0088158B">
              <w:rPr>
                <w:rFonts w:ascii="Times New Roman" w:hAnsi="Times New Roman" w:cs="Times New Roman"/>
                <w:sz w:val="26"/>
                <w:szCs w:val="26"/>
              </w:rPr>
              <w:t>Л.Н. Толстой. Роман-эпопея «Война и мир».   Особенности жанра романа и его композиция. Историософские взгляды Л.Н. Толстого в романе. «Мысль семейная» и «мысль народная». Главные герои романа и их эволюция («диалектика души»).</w:t>
            </w:r>
          </w:p>
        </w:tc>
        <w:tc>
          <w:tcPr>
            <w:tcW w:w="773" w:type="dxa"/>
          </w:tcPr>
          <w:p w:rsidR="00CA35D3" w:rsidRPr="0088158B" w:rsidRDefault="00CA35D3" w:rsidP="00896312">
            <w:pPr>
              <w:spacing w:after="0" w:line="240" w:lineRule="auto"/>
              <w:jc w:val="both"/>
              <w:rPr>
                <w:rFonts w:ascii="Times New Roman" w:hAnsi="Times New Roman" w:cs="Times New Roman"/>
                <w:sz w:val="26"/>
                <w:szCs w:val="26"/>
              </w:rPr>
            </w:pPr>
            <w:r w:rsidRPr="0088158B">
              <w:rPr>
                <w:rFonts w:ascii="Times New Roman" w:hAnsi="Times New Roman" w:cs="Times New Roman"/>
                <w:sz w:val="26"/>
                <w:szCs w:val="26"/>
              </w:rPr>
              <w:t>3</w:t>
            </w:r>
          </w:p>
        </w:tc>
      </w:tr>
      <w:tr w:rsidR="00CA35D3" w:rsidRPr="0088158B" w:rsidTr="00896312">
        <w:tc>
          <w:tcPr>
            <w:tcW w:w="850"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Pr>
                <w:rFonts w:cs="Times New Roman"/>
                <w:b w:val="0"/>
                <w:bCs w:val="0"/>
                <w:color w:val="000000"/>
                <w:sz w:val="26"/>
                <w:szCs w:val="26"/>
                <w:lang w:eastAsia="ru-RU"/>
              </w:rPr>
              <w:t>34-35.</w:t>
            </w:r>
          </w:p>
        </w:tc>
        <w:tc>
          <w:tcPr>
            <w:tcW w:w="8798"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Практикум по оцениванию заданий №8,9 и 15,16. Написание собственных творческих работ.</w:t>
            </w:r>
          </w:p>
        </w:tc>
        <w:tc>
          <w:tcPr>
            <w:tcW w:w="773"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Pr>
                <w:rFonts w:cs="Times New Roman"/>
                <w:b w:val="0"/>
                <w:bCs w:val="0"/>
                <w:color w:val="000000"/>
                <w:sz w:val="26"/>
                <w:szCs w:val="26"/>
                <w:lang w:eastAsia="ru-RU"/>
              </w:rPr>
              <w:t>2</w:t>
            </w:r>
          </w:p>
        </w:tc>
      </w:tr>
    </w:tbl>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552B7" w:rsidRDefault="00C552B7"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4E085D" w:rsidRPr="00CA35D3" w:rsidRDefault="00CA35D3" w:rsidP="00CA35D3">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bookmarkEnd w:id="0"/>
      <w:r w:rsidRPr="00CA35D3">
        <w:rPr>
          <w:rFonts w:ascii="Times New Roman" w:eastAsia="Times New Roman" w:hAnsi="Times New Roman" w:cs="Times New Roman"/>
          <w:b/>
          <w:sz w:val="28"/>
          <w:szCs w:val="28"/>
          <w:lang w:eastAsia="ru-RU"/>
        </w:rPr>
        <w:lastRenderedPageBreak/>
        <w:t>11 класс</w:t>
      </w:r>
    </w:p>
    <w:p w:rsidR="00CA35D3" w:rsidRPr="0088158B" w:rsidRDefault="00CA35D3" w:rsidP="00CA35D3">
      <w:pPr>
        <w:spacing w:after="0" w:line="240" w:lineRule="auto"/>
        <w:jc w:val="center"/>
        <w:rPr>
          <w:rFonts w:ascii="Times New Roman" w:hAnsi="Times New Roman" w:cs="Times New Roman"/>
          <w:b/>
          <w:bCs/>
          <w:sz w:val="28"/>
          <w:szCs w:val="28"/>
        </w:rPr>
      </w:pPr>
      <w:r w:rsidRPr="0088158B">
        <w:rPr>
          <w:rFonts w:ascii="Times New Roman" w:hAnsi="Times New Roman" w:cs="Times New Roman"/>
          <w:b/>
          <w:bCs/>
          <w:sz w:val="28"/>
          <w:szCs w:val="28"/>
        </w:rPr>
        <w:t>Учебно-тематическое планирование</w:t>
      </w:r>
    </w:p>
    <w:p w:rsidR="00CA35D3" w:rsidRPr="0088158B" w:rsidRDefault="00CA35D3" w:rsidP="00CA35D3">
      <w:pPr>
        <w:spacing w:after="0" w:line="240" w:lineRule="auto"/>
        <w:jc w:val="center"/>
        <w:rPr>
          <w:rFonts w:ascii="Times New Roman" w:hAnsi="Times New Roman" w:cs="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7764"/>
        <w:gridCol w:w="851"/>
      </w:tblGrid>
      <w:tr w:rsidR="00CA35D3" w:rsidRPr="0088158B" w:rsidTr="00CA35D3">
        <w:tc>
          <w:tcPr>
            <w:tcW w:w="849" w:type="dxa"/>
          </w:tcPr>
          <w:p w:rsidR="00CA35D3" w:rsidRPr="0088158B" w:rsidRDefault="00CA35D3" w:rsidP="00896312">
            <w:pPr>
              <w:pStyle w:val="30"/>
              <w:shd w:val="clear" w:color="auto" w:fill="auto"/>
              <w:spacing w:before="0" w:line="240" w:lineRule="auto"/>
              <w:rPr>
                <w:rFonts w:cs="Times New Roman"/>
                <w:b w:val="0"/>
                <w:bCs w:val="0"/>
                <w:color w:val="000000"/>
                <w:sz w:val="24"/>
                <w:szCs w:val="24"/>
                <w:lang w:eastAsia="ru-RU"/>
              </w:rPr>
            </w:pPr>
            <w:r w:rsidRPr="0088158B">
              <w:rPr>
                <w:rFonts w:cs="Times New Roman"/>
                <w:b w:val="0"/>
                <w:bCs w:val="0"/>
                <w:color w:val="000000"/>
                <w:sz w:val="24"/>
                <w:szCs w:val="24"/>
                <w:lang w:eastAsia="ru-RU"/>
              </w:rPr>
              <w:t xml:space="preserve">№ </w:t>
            </w:r>
          </w:p>
          <w:p w:rsidR="00CA35D3" w:rsidRPr="0088158B" w:rsidRDefault="00CA35D3" w:rsidP="00896312">
            <w:pPr>
              <w:pStyle w:val="30"/>
              <w:shd w:val="clear" w:color="auto" w:fill="auto"/>
              <w:spacing w:before="0" w:line="240" w:lineRule="auto"/>
              <w:rPr>
                <w:rFonts w:cs="Times New Roman"/>
                <w:b w:val="0"/>
                <w:bCs w:val="0"/>
                <w:color w:val="000000"/>
                <w:sz w:val="24"/>
                <w:szCs w:val="24"/>
                <w:lang w:eastAsia="ru-RU"/>
              </w:rPr>
            </w:pPr>
            <w:r w:rsidRPr="0088158B">
              <w:rPr>
                <w:rFonts w:cs="Times New Roman"/>
                <w:b w:val="0"/>
                <w:bCs w:val="0"/>
                <w:color w:val="000000"/>
                <w:sz w:val="24"/>
                <w:szCs w:val="24"/>
                <w:lang w:eastAsia="ru-RU"/>
              </w:rPr>
              <w:t>занятия</w:t>
            </w:r>
          </w:p>
        </w:tc>
        <w:tc>
          <w:tcPr>
            <w:tcW w:w="7764" w:type="dxa"/>
          </w:tcPr>
          <w:p w:rsidR="00CA35D3" w:rsidRPr="0088158B" w:rsidRDefault="00CA35D3" w:rsidP="00896312">
            <w:pPr>
              <w:pStyle w:val="30"/>
              <w:shd w:val="clear" w:color="auto" w:fill="auto"/>
              <w:spacing w:before="0" w:line="240" w:lineRule="auto"/>
              <w:rPr>
                <w:rFonts w:cs="Times New Roman"/>
                <w:b w:val="0"/>
                <w:bCs w:val="0"/>
                <w:color w:val="000000"/>
                <w:sz w:val="24"/>
                <w:szCs w:val="24"/>
                <w:lang w:eastAsia="ru-RU"/>
              </w:rPr>
            </w:pPr>
            <w:r w:rsidRPr="0088158B">
              <w:rPr>
                <w:rFonts w:cs="Times New Roman"/>
                <w:b w:val="0"/>
                <w:bCs w:val="0"/>
                <w:color w:val="000000"/>
                <w:sz w:val="24"/>
                <w:szCs w:val="24"/>
                <w:lang w:eastAsia="ru-RU"/>
              </w:rPr>
              <w:t>Тема</w:t>
            </w:r>
          </w:p>
        </w:tc>
        <w:tc>
          <w:tcPr>
            <w:tcW w:w="851" w:type="dxa"/>
          </w:tcPr>
          <w:p w:rsidR="00CA35D3" w:rsidRPr="0088158B" w:rsidRDefault="00CA35D3" w:rsidP="00896312">
            <w:pPr>
              <w:pStyle w:val="30"/>
              <w:shd w:val="clear" w:color="auto" w:fill="auto"/>
              <w:spacing w:before="0" w:line="240" w:lineRule="auto"/>
              <w:rPr>
                <w:rFonts w:cs="Times New Roman"/>
                <w:b w:val="0"/>
                <w:bCs w:val="0"/>
                <w:color w:val="000000"/>
                <w:sz w:val="24"/>
                <w:szCs w:val="24"/>
                <w:lang w:eastAsia="ru-RU"/>
              </w:rPr>
            </w:pPr>
            <w:r w:rsidRPr="0088158B">
              <w:rPr>
                <w:rFonts w:cs="Times New Roman"/>
                <w:b w:val="0"/>
                <w:bCs w:val="0"/>
                <w:color w:val="000000"/>
                <w:sz w:val="24"/>
                <w:szCs w:val="24"/>
                <w:lang w:eastAsia="ru-RU"/>
              </w:rPr>
              <w:t>Количество часов</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w:t>
            </w:r>
          </w:p>
        </w:tc>
        <w:tc>
          <w:tcPr>
            <w:tcW w:w="7764"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sz w:val="26"/>
                <w:szCs w:val="26"/>
              </w:rPr>
              <w:t xml:space="preserve">Понятие традиции и новаторства в литературе. Историко-культурная ситуация на рубеже 19-20 веков. </w:t>
            </w:r>
          </w:p>
        </w:tc>
        <w:tc>
          <w:tcPr>
            <w:tcW w:w="851" w:type="dxa"/>
          </w:tcPr>
          <w:p w:rsidR="00CA35D3" w:rsidRPr="0088158B" w:rsidRDefault="00CA35D3" w:rsidP="00896312">
            <w:pPr>
              <w:pStyle w:val="30"/>
              <w:shd w:val="clear" w:color="auto" w:fill="auto"/>
              <w:spacing w:before="0" w:line="240" w:lineRule="auto"/>
              <w:ind w:firstLine="198"/>
              <w:jc w:val="both"/>
              <w:rPr>
                <w:rFonts w:cs="Times New Roman"/>
                <w:b w:val="0"/>
                <w:bCs w:val="0"/>
                <w:sz w:val="26"/>
                <w:szCs w:val="26"/>
              </w:rPr>
            </w:pPr>
            <w:r w:rsidRPr="0088158B">
              <w:rPr>
                <w:rFonts w:cs="Times New Roman"/>
                <w:b w:val="0"/>
                <w:bCs w:val="0"/>
                <w:sz w:val="26"/>
                <w:szCs w:val="26"/>
              </w:rPr>
              <w:t>1</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2-3</w:t>
            </w:r>
          </w:p>
        </w:tc>
        <w:tc>
          <w:tcPr>
            <w:tcW w:w="7764"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sz w:val="26"/>
                <w:szCs w:val="26"/>
              </w:rPr>
              <w:t xml:space="preserve">Жанр рассказа в творчестве А.П. Чехова: темы и образы, </w:t>
            </w:r>
            <w:proofErr w:type="gramStart"/>
            <w:r w:rsidRPr="0088158B">
              <w:rPr>
                <w:rFonts w:cs="Times New Roman"/>
                <w:b w:val="0"/>
                <w:bCs w:val="0"/>
                <w:sz w:val="26"/>
                <w:szCs w:val="26"/>
              </w:rPr>
              <w:t>юмористическое</w:t>
            </w:r>
            <w:proofErr w:type="gramEnd"/>
            <w:r w:rsidRPr="0088158B">
              <w:rPr>
                <w:rFonts w:cs="Times New Roman"/>
                <w:b w:val="0"/>
                <w:bCs w:val="0"/>
                <w:sz w:val="26"/>
                <w:szCs w:val="26"/>
              </w:rPr>
              <w:t xml:space="preserve"> и</w:t>
            </w:r>
            <w:r w:rsidRPr="0088158B">
              <w:rPr>
                <w:rFonts w:cs="Times New Roman"/>
                <w:sz w:val="26"/>
                <w:szCs w:val="26"/>
              </w:rPr>
              <w:t xml:space="preserve"> </w:t>
            </w:r>
            <w:r w:rsidRPr="0088158B">
              <w:rPr>
                <w:rFonts w:cs="Times New Roman"/>
                <w:b w:val="0"/>
                <w:bCs w:val="0"/>
                <w:sz w:val="26"/>
                <w:szCs w:val="26"/>
              </w:rPr>
              <w:t>лирическое. Трансформация образа «маленького человека» и деградации личности в рассказах «Хамелеон», «Смерть чиновника», «Человек в футляре», «</w:t>
            </w:r>
            <w:proofErr w:type="spellStart"/>
            <w:r w:rsidRPr="0088158B">
              <w:rPr>
                <w:rFonts w:cs="Times New Roman"/>
                <w:b w:val="0"/>
                <w:bCs w:val="0"/>
                <w:sz w:val="26"/>
                <w:szCs w:val="26"/>
              </w:rPr>
              <w:t>Ионыч</w:t>
            </w:r>
            <w:proofErr w:type="spellEnd"/>
            <w:r w:rsidRPr="0088158B">
              <w:rPr>
                <w:rFonts w:cs="Times New Roman"/>
                <w:b w:val="0"/>
                <w:bCs w:val="0"/>
                <w:sz w:val="26"/>
                <w:szCs w:val="26"/>
              </w:rPr>
              <w:t>». Преображение героев в рассказах «Дама с собачкой» и «Студент».</w:t>
            </w:r>
            <w:r w:rsidRPr="0088158B">
              <w:rPr>
                <w:rFonts w:cs="Times New Roman"/>
                <w:sz w:val="26"/>
                <w:szCs w:val="26"/>
              </w:rPr>
              <w:t xml:space="preserve"> </w:t>
            </w:r>
          </w:p>
        </w:tc>
        <w:tc>
          <w:tcPr>
            <w:tcW w:w="851" w:type="dxa"/>
          </w:tcPr>
          <w:p w:rsidR="00CA35D3" w:rsidRPr="0088158B" w:rsidRDefault="00CA35D3" w:rsidP="00896312">
            <w:pPr>
              <w:pStyle w:val="30"/>
              <w:shd w:val="clear" w:color="auto" w:fill="auto"/>
              <w:spacing w:before="0" w:line="240" w:lineRule="auto"/>
              <w:ind w:firstLine="198"/>
              <w:jc w:val="both"/>
              <w:rPr>
                <w:rFonts w:cs="Times New Roman"/>
                <w:b w:val="0"/>
                <w:bCs w:val="0"/>
                <w:sz w:val="26"/>
                <w:szCs w:val="26"/>
              </w:rPr>
            </w:pPr>
            <w:r w:rsidRPr="0088158B">
              <w:rPr>
                <w:rFonts w:cs="Times New Roman"/>
                <w:b w:val="0"/>
                <w:bCs w:val="0"/>
                <w:sz w:val="26"/>
                <w:szCs w:val="26"/>
              </w:rPr>
              <w:t>2</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4.</w:t>
            </w:r>
          </w:p>
        </w:tc>
        <w:tc>
          <w:tcPr>
            <w:tcW w:w="7764" w:type="dxa"/>
          </w:tcPr>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r w:rsidRPr="0088158B">
              <w:rPr>
                <w:rFonts w:cs="Times New Roman"/>
                <w:sz w:val="26"/>
                <w:szCs w:val="26"/>
              </w:rPr>
              <w:t xml:space="preserve">Социально-философское содержание рассказов И.А. Бунина «Господин из Сан-Франциско» и А.М. Горького «Старуха </w:t>
            </w:r>
            <w:proofErr w:type="spellStart"/>
            <w:r w:rsidRPr="0088158B">
              <w:rPr>
                <w:rFonts w:cs="Times New Roman"/>
                <w:sz w:val="26"/>
                <w:szCs w:val="26"/>
              </w:rPr>
              <w:t>Изергиль</w:t>
            </w:r>
            <w:proofErr w:type="spellEnd"/>
            <w:r w:rsidRPr="0088158B">
              <w:rPr>
                <w:rFonts w:cs="Times New Roman"/>
                <w:sz w:val="26"/>
                <w:szCs w:val="26"/>
              </w:rPr>
              <w:t xml:space="preserve">». Тема любви в творчестве И.А. Бунина.   Новелла «Чистый понедельник»: </w:t>
            </w:r>
            <w:proofErr w:type="gramStart"/>
            <w:r w:rsidRPr="0088158B">
              <w:rPr>
                <w:rFonts w:cs="Times New Roman"/>
                <w:sz w:val="26"/>
                <w:szCs w:val="26"/>
              </w:rPr>
              <w:t>вечное</w:t>
            </w:r>
            <w:proofErr w:type="gramEnd"/>
            <w:r w:rsidRPr="0088158B">
              <w:rPr>
                <w:rFonts w:cs="Times New Roman"/>
                <w:sz w:val="26"/>
                <w:szCs w:val="26"/>
              </w:rPr>
              <w:t xml:space="preserve"> и современное, эволюция характера рассказчика в произведении. </w:t>
            </w:r>
          </w:p>
        </w:tc>
        <w:tc>
          <w:tcPr>
            <w:tcW w:w="851" w:type="dxa"/>
          </w:tcPr>
          <w:p w:rsidR="00CA35D3" w:rsidRPr="0088158B" w:rsidRDefault="00CA35D3" w:rsidP="00896312">
            <w:pPr>
              <w:pStyle w:val="40"/>
              <w:shd w:val="clear" w:color="auto" w:fill="auto"/>
              <w:spacing w:line="240" w:lineRule="auto"/>
              <w:ind w:firstLine="198"/>
              <w:rPr>
                <w:rFonts w:cs="Times New Roman"/>
                <w:sz w:val="26"/>
                <w:szCs w:val="26"/>
              </w:rPr>
            </w:pPr>
            <w:r w:rsidRPr="0088158B">
              <w:rPr>
                <w:rFonts w:cs="Times New Roman"/>
                <w:sz w:val="26"/>
                <w:szCs w:val="26"/>
              </w:rPr>
              <w:t>1</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5-8.</w:t>
            </w:r>
          </w:p>
        </w:tc>
        <w:tc>
          <w:tcPr>
            <w:tcW w:w="7764"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sz w:val="26"/>
                <w:szCs w:val="26"/>
              </w:rPr>
              <w:t>Традиции и новаторство пьес А.П. Чехова «Вишневый сад» и А.М. Горького «На дне». Своеобразие конфликта, система действующих лиц, проблематика, смысл названия драм.</w:t>
            </w:r>
          </w:p>
        </w:tc>
        <w:tc>
          <w:tcPr>
            <w:tcW w:w="851" w:type="dxa"/>
          </w:tcPr>
          <w:p w:rsidR="00CA35D3" w:rsidRPr="0088158B" w:rsidRDefault="00CA35D3" w:rsidP="00896312">
            <w:pPr>
              <w:pStyle w:val="30"/>
              <w:shd w:val="clear" w:color="auto" w:fill="auto"/>
              <w:spacing w:before="0" w:line="240" w:lineRule="auto"/>
              <w:ind w:firstLine="198"/>
              <w:jc w:val="both"/>
              <w:rPr>
                <w:rFonts w:cs="Times New Roman"/>
                <w:b w:val="0"/>
                <w:bCs w:val="0"/>
                <w:sz w:val="26"/>
                <w:szCs w:val="26"/>
              </w:rPr>
            </w:pPr>
            <w:r w:rsidRPr="0088158B">
              <w:rPr>
                <w:rFonts w:cs="Times New Roman"/>
                <w:b w:val="0"/>
                <w:bCs w:val="0"/>
                <w:sz w:val="26"/>
                <w:szCs w:val="26"/>
              </w:rPr>
              <w:t>4</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9-10.</w:t>
            </w:r>
          </w:p>
        </w:tc>
        <w:tc>
          <w:tcPr>
            <w:tcW w:w="7764" w:type="dxa"/>
          </w:tcPr>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r w:rsidRPr="0088158B">
              <w:rPr>
                <w:rFonts w:cs="Times New Roman"/>
                <w:sz w:val="26"/>
                <w:szCs w:val="26"/>
              </w:rPr>
              <w:t xml:space="preserve">Символизм, акмеизм и футуризм как новые художественные направления в литературе рубежа веков. </w:t>
            </w:r>
          </w:p>
        </w:tc>
        <w:tc>
          <w:tcPr>
            <w:tcW w:w="851" w:type="dxa"/>
          </w:tcPr>
          <w:p w:rsidR="00CA35D3" w:rsidRPr="0088158B" w:rsidRDefault="00CA35D3" w:rsidP="00896312">
            <w:pPr>
              <w:pStyle w:val="40"/>
              <w:shd w:val="clear" w:color="auto" w:fill="auto"/>
              <w:spacing w:line="240" w:lineRule="auto"/>
              <w:ind w:firstLine="198"/>
              <w:rPr>
                <w:rFonts w:cs="Times New Roman"/>
                <w:sz w:val="26"/>
                <w:szCs w:val="26"/>
              </w:rPr>
            </w:pPr>
            <w:r w:rsidRPr="0088158B">
              <w:rPr>
                <w:rFonts w:cs="Times New Roman"/>
                <w:sz w:val="26"/>
                <w:szCs w:val="26"/>
              </w:rPr>
              <w:t>2</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11-18.</w:t>
            </w:r>
          </w:p>
        </w:tc>
        <w:tc>
          <w:tcPr>
            <w:tcW w:w="7764"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sz w:val="26"/>
                <w:szCs w:val="26"/>
              </w:rPr>
              <w:t>Своеобразие лирического героя поэзии А.А. Блока,  В.В. Маяковского, О.Э. Мандельштама, С.А. Есенина, М.И. Цветаевой, А.А. Ахматовой, Б.Л. Пастернака, А.Т. Твардовского. Мир внешний и внутренний в лирике поэтов. Многообразие тематики стихотворений, художественные особенности поэтических текстов.</w:t>
            </w:r>
          </w:p>
        </w:tc>
        <w:tc>
          <w:tcPr>
            <w:tcW w:w="851" w:type="dxa"/>
          </w:tcPr>
          <w:p w:rsidR="00CA35D3" w:rsidRPr="0088158B" w:rsidRDefault="00CA35D3" w:rsidP="00896312">
            <w:pPr>
              <w:pStyle w:val="30"/>
              <w:shd w:val="clear" w:color="auto" w:fill="auto"/>
              <w:spacing w:before="0" w:line="240" w:lineRule="auto"/>
              <w:ind w:firstLine="198"/>
              <w:jc w:val="both"/>
              <w:rPr>
                <w:rFonts w:cs="Times New Roman"/>
                <w:b w:val="0"/>
                <w:bCs w:val="0"/>
                <w:sz w:val="26"/>
                <w:szCs w:val="26"/>
              </w:rPr>
            </w:pPr>
            <w:r w:rsidRPr="0088158B">
              <w:rPr>
                <w:rFonts w:cs="Times New Roman"/>
                <w:b w:val="0"/>
                <w:bCs w:val="0"/>
                <w:sz w:val="26"/>
                <w:szCs w:val="26"/>
              </w:rPr>
              <w:t>8</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19-21.</w:t>
            </w:r>
          </w:p>
        </w:tc>
        <w:tc>
          <w:tcPr>
            <w:tcW w:w="7764"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sz w:val="26"/>
                <w:szCs w:val="26"/>
              </w:rPr>
              <w:t>Голос эпохи в поэмах А.А. Блока  «Двенадцать», В.В. Маяковского «Облако в штанах», А.А. Ахматовой «Реквием», А.Т. Твардовского «Василий Теркин».</w:t>
            </w:r>
          </w:p>
        </w:tc>
        <w:tc>
          <w:tcPr>
            <w:tcW w:w="851" w:type="dxa"/>
          </w:tcPr>
          <w:p w:rsidR="00CA35D3" w:rsidRPr="0088158B" w:rsidRDefault="00CA35D3" w:rsidP="00896312">
            <w:pPr>
              <w:pStyle w:val="30"/>
              <w:shd w:val="clear" w:color="auto" w:fill="auto"/>
              <w:spacing w:before="0" w:line="240" w:lineRule="auto"/>
              <w:ind w:firstLine="198"/>
              <w:jc w:val="both"/>
              <w:rPr>
                <w:rFonts w:cs="Times New Roman"/>
                <w:b w:val="0"/>
                <w:bCs w:val="0"/>
                <w:sz w:val="26"/>
                <w:szCs w:val="26"/>
              </w:rPr>
            </w:pPr>
            <w:r w:rsidRPr="0088158B">
              <w:rPr>
                <w:rFonts w:cs="Times New Roman"/>
                <w:b w:val="0"/>
                <w:bCs w:val="0"/>
                <w:sz w:val="26"/>
                <w:szCs w:val="26"/>
              </w:rPr>
              <w:t>3</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22-25.</w:t>
            </w:r>
          </w:p>
        </w:tc>
        <w:tc>
          <w:tcPr>
            <w:tcW w:w="7764" w:type="dxa"/>
          </w:tcPr>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r w:rsidRPr="0088158B">
              <w:rPr>
                <w:rFonts w:cs="Times New Roman"/>
                <w:sz w:val="26"/>
                <w:szCs w:val="26"/>
              </w:rPr>
              <w:t>М. А.  Шолохов «Тихий Дон». История создания романа-эпопеи. Глубина постижения исторических процессов. Мысль семейная в романе Шолохова. Женские образы романа. Война и мир в романе. Трагедия Григория Мелехова: в поисках смысла. Мир природы в романе. Мастерство Шолохова-романиста.</w:t>
            </w:r>
          </w:p>
        </w:tc>
        <w:tc>
          <w:tcPr>
            <w:tcW w:w="851" w:type="dxa"/>
          </w:tcPr>
          <w:p w:rsidR="00CA35D3" w:rsidRPr="0088158B" w:rsidRDefault="00CA35D3" w:rsidP="00896312">
            <w:pPr>
              <w:pStyle w:val="40"/>
              <w:shd w:val="clear" w:color="auto" w:fill="auto"/>
              <w:spacing w:line="240" w:lineRule="auto"/>
              <w:ind w:firstLine="198"/>
              <w:rPr>
                <w:rFonts w:cs="Times New Roman"/>
                <w:sz w:val="26"/>
                <w:szCs w:val="26"/>
              </w:rPr>
            </w:pPr>
            <w:r w:rsidRPr="0088158B">
              <w:rPr>
                <w:rFonts w:cs="Times New Roman"/>
                <w:sz w:val="26"/>
                <w:szCs w:val="26"/>
              </w:rPr>
              <w:t>4</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26.</w:t>
            </w:r>
          </w:p>
        </w:tc>
        <w:tc>
          <w:tcPr>
            <w:tcW w:w="7764" w:type="dxa"/>
          </w:tcPr>
          <w:p w:rsidR="00CA35D3" w:rsidRPr="0088158B" w:rsidRDefault="00CA35D3" w:rsidP="00896312">
            <w:pPr>
              <w:pStyle w:val="40"/>
              <w:shd w:val="clear" w:color="auto" w:fill="auto"/>
              <w:spacing w:line="240" w:lineRule="auto"/>
              <w:ind w:firstLine="198"/>
              <w:rPr>
                <w:rFonts w:cs="Times New Roman"/>
                <w:color w:val="000000"/>
                <w:sz w:val="26"/>
                <w:szCs w:val="26"/>
                <w:lang w:eastAsia="ru-RU"/>
              </w:rPr>
            </w:pPr>
            <w:r w:rsidRPr="0088158B">
              <w:rPr>
                <w:rFonts w:cs="Times New Roman"/>
                <w:sz w:val="26"/>
                <w:szCs w:val="26"/>
              </w:rPr>
              <w:t>Гуманизм рассказа М.А. Шолохова «Судьба человека».</w:t>
            </w:r>
          </w:p>
        </w:tc>
        <w:tc>
          <w:tcPr>
            <w:tcW w:w="851" w:type="dxa"/>
          </w:tcPr>
          <w:p w:rsidR="00CA35D3" w:rsidRPr="0088158B" w:rsidRDefault="00CA35D3" w:rsidP="00896312">
            <w:pPr>
              <w:pStyle w:val="40"/>
              <w:shd w:val="clear" w:color="auto" w:fill="auto"/>
              <w:spacing w:line="240" w:lineRule="auto"/>
              <w:ind w:firstLine="198"/>
              <w:rPr>
                <w:rFonts w:cs="Times New Roman"/>
                <w:sz w:val="26"/>
                <w:szCs w:val="26"/>
              </w:rPr>
            </w:pPr>
            <w:r w:rsidRPr="0088158B">
              <w:rPr>
                <w:rFonts w:cs="Times New Roman"/>
                <w:sz w:val="26"/>
                <w:szCs w:val="26"/>
              </w:rPr>
              <w:t>1</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26-28.</w:t>
            </w:r>
          </w:p>
        </w:tc>
        <w:tc>
          <w:tcPr>
            <w:tcW w:w="7764"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sz w:val="26"/>
                <w:szCs w:val="26"/>
              </w:rPr>
              <w:t>Повесть А.И. Солженицына «Один день Ивана Денисовича» и рассказ «Матренин двор». Тема трагической судьбы человека в тоталитарном государстве</w:t>
            </w:r>
          </w:p>
        </w:tc>
        <w:tc>
          <w:tcPr>
            <w:tcW w:w="851" w:type="dxa"/>
          </w:tcPr>
          <w:p w:rsidR="00CA35D3" w:rsidRPr="0088158B" w:rsidRDefault="00CA35D3" w:rsidP="00896312">
            <w:pPr>
              <w:pStyle w:val="30"/>
              <w:shd w:val="clear" w:color="auto" w:fill="auto"/>
              <w:spacing w:before="0" w:line="240" w:lineRule="auto"/>
              <w:ind w:firstLine="198"/>
              <w:jc w:val="both"/>
              <w:rPr>
                <w:rFonts w:cs="Times New Roman"/>
                <w:b w:val="0"/>
                <w:bCs w:val="0"/>
                <w:sz w:val="26"/>
                <w:szCs w:val="26"/>
              </w:rPr>
            </w:pPr>
            <w:r w:rsidRPr="0088158B">
              <w:rPr>
                <w:rFonts w:cs="Times New Roman"/>
                <w:b w:val="0"/>
                <w:bCs w:val="0"/>
                <w:sz w:val="26"/>
                <w:szCs w:val="26"/>
              </w:rPr>
              <w:t>3</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29-30.</w:t>
            </w:r>
          </w:p>
        </w:tc>
        <w:tc>
          <w:tcPr>
            <w:tcW w:w="7764"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sz w:val="26"/>
                <w:szCs w:val="26"/>
              </w:rPr>
              <w:t>Особенности русской прозы второй половины 20 века. Проблематика, традиции и новаторство. Нравственная проблематика произведений.</w:t>
            </w:r>
          </w:p>
        </w:tc>
        <w:tc>
          <w:tcPr>
            <w:tcW w:w="851" w:type="dxa"/>
          </w:tcPr>
          <w:p w:rsidR="00CA35D3" w:rsidRPr="0088158B" w:rsidRDefault="00CA35D3" w:rsidP="00896312">
            <w:pPr>
              <w:pStyle w:val="30"/>
              <w:shd w:val="clear" w:color="auto" w:fill="auto"/>
              <w:spacing w:before="0" w:line="240" w:lineRule="auto"/>
              <w:ind w:firstLine="198"/>
              <w:jc w:val="both"/>
              <w:rPr>
                <w:rFonts w:cs="Times New Roman"/>
                <w:b w:val="0"/>
                <w:bCs w:val="0"/>
                <w:sz w:val="26"/>
                <w:szCs w:val="26"/>
              </w:rPr>
            </w:pPr>
            <w:r w:rsidRPr="0088158B">
              <w:rPr>
                <w:rFonts w:cs="Times New Roman"/>
                <w:b w:val="0"/>
                <w:bCs w:val="0"/>
                <w:sz w:val="26"/>
                <w:szCs w:val="26"/>
              </w:rPr>
              <w:t>2</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31-32.</w:t>
            </w:r>
          </w:p>
        </w:tc>
        <w:tc>
          <w:tcPr>
            <w:tcW w:w="7764"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sz w:val="26"/>
                <w:szCs w:val="26"/>
              </w:rPr>
              <w:t>Особенности русской поэзии второй половины 20 века. Основные темы и мотивы лирики, ее художественное своеобразие.</w:t>
            </w:r>
          </w:p>
        </w:tc>
        <w:tc>
          <w:tcPr>
            <w:tcW w:w="851" w:type="dxa"/>
          </w:tcPr>
          <w:p w:rsidR="00CA35D3" w:rsidRPr="0088158B" w:rsidRDefault="00CA35D3" w:rsidP="00896312">
            <w:pPr>
              <w:pStyle w:val="30"/>
              <w:shd w:val="clear" w:color="auto" w:fill="auto"/>
              <w:spacing w:before="0" w:line="240" w:lineRule="auto"/>
              <w:ind w:firstLine="198"/>
              <w:jc w:val="both"/>
              <w:rPr>
                <w:rFonts w:cs="Times New Roman"/>
                <w:b w:val="0"/>
                <w:bCs w:val="0"/>
                <w:sz w:val="26"/>
                <w:szCs w:val="26"/>
              </w:rPr>
            </w:pPr>
            <w:r w:rsidRPr="0088158B">
              <w:rPr>
                <w:rFonts w:cs="Times New Roman"/>
                <w:b w:val="0"/>
                <w:bCs w:val="0"/>
                <w:sz w:val="26"/>
                <w:szCs w:val="26"/>
              </w:rPr>
              <w:t>2</w:t>
            </w:r>
          </w:p>
        </w:tc>
      </w:tr>
      <w:tr w:rsidR="00CA35D3" w:rsidRPr="0088158B" w:rsidTr="00CA35D3">
        <w:tc>
          <w:tcPr>
            <w:tcW w:w="849" w:type="dxa"/>
          </w:tcPr>
          <w:p w:rsidR="00CA35D3" w:rsidRPr="0088158B" w:rsidRDefault="00CA35D3" w:rsidP="00896312">
            <w:pPr>
              <w:pStyle w:val="30"/>
              <w:shd w:val="clear" w:color="auto" w:fill="auto"/>
              <w:spacing w:before="0" w:line="240" w:lineRule="auto"/>
              <w:jc w:val="both"/>
              <w:rPr>
                <w:rFonts w:cs="Times New Roman"/>
                <w:b w:val="0"/>
                <w:bCs w:val="0"/>
                <w:color w:val="000000"/>
                <w:sz w:val="26"/>
                <w:szCs w:val="26"/>
                <w:lang w:eastAsia="ru-RU"/>
              </w:rPr>
            </w:pPr>
            <w:r w:rsidRPr="0088158B">
              <w:rPr>
                <w:rFonts w:cs="Times New Roman"/>
                <w:b w:val="0"/>
                <w:bCs w:val="0"/>
                <w:color w:val="000000"/>
                <w:sz w:val="26"/>
                <w:szCs w:val="26"/>
                <w:lang w:eastAsia="ru-RU"/>
              </w:rPr>
              <w:t>33-</w:t>
            </w:r>
            <w:r w:rsidRPr="0088158B">
              <w:rPr>
                <w:rFonts w:cs="Times New Roman"/>
                <w:b w:val="0"/>
                <w:bCs w:val="0"/>
                <w:color w:val="000000"/>
                <w:sz w:val="26"/>
                <w:szCs w:val="26"/>
                <w:lang w:eastAsia="ru-RU"/>
              </w:rPr>
              <w:lastRenderedPageBreak/>
              <w:t>34.</w:t>
            </w:r>
          </w:p>
        </w:tc>
        <w:tc>
          <w:tcPr>
            <w:tcW w:w="7764"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lastRenderedPageBreak/>
              <w:t xml:space="preserve">Практикум по оцениванию задания № 17. Написание </w:t>
            </w:r>
            <w:r w:rsidRPr="0088158B">
              <w:rPr>
                <w:rFonts w:cs="Times New Roman"/>
                <w:b w:val="0"/>
                <w:bCs w:val="0"/>
                <w:color w:val="000000"/>
                <w:sz w:val="26"/>
                <w:szCs w:val="26"/>
                <w:lang w:eastAsia="ru-RU"/>
              </w:rPr>
              <w:lastRenderedPageBreak/>
              <w:t>собственных творческих работ.</w:t>
            </w:r>
          </w:p>
        </w:tc>
        <w:tc>
          <w:tcPr>
            <w:tcW w:w="851" w:type="dxa"/>
          </w:tcPr>
          <w:p w:rsidR="00CA35D3" w:rsidRPr="0088158B" w:rsidRDefault="00CA35D3" w:rsidP="00896312">
            <w:pPr>
              <w:pStyle w:val="30"/>
              <w:shd w:val="clear" w:color="auto" w:fill="auto"/>
              <w:spacing w:before="0" w:line="240" w:lineRule="auto"/>
              <w:ind w:firstLine="198"/>
              <w:jc w:val="both"/>
              <w:rPr>
                <w:rFonts w:cs="Times New Roman"/>
                <w:b w:val="0"/>
                <w:bCs w:val="0"/>
                <w:color w:val="000000"/>
                <w:sz w:val="26"/>
                <w:szCs w:val="26"/>
                <w:lang w:eastAsia="ru-RU"/>
              </w:rPr>
            </w:pPr>
            <w:r w:rsidRPr="0088158B">
              <w:rPr>
                <w:rFonts w:cs="Times New Roman"/>
                <w:b w:val="0"/>
                <w:bCs w:val="0"/>
                <w:color w:val="000000"/>
                <w:sz w:val="26"/>
                <w:szCs w:val="26"/>
                <w:lang w:eastAsia="ru-RU"/>
              </w:rPr>
              <w:lastRenderedPageBreak/>
              <w:t>2</w:t>
            </w:r>
          </w:p>
        </w:tc>
      </w:tr>
    </w:tbl>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4E085D" w:rsidRDefault="004E085D" w:rsidP="004E085D">
      <w:pPr>
        <w:spacing w:before="100" w:beforeAutospacing="1" w:after="100" w:afterAutospacing="1" w:line="240" w:lineRule="auto"/>
        <w:rPr>
          <w:rFonts w:ascii="Times New Roman" w:eastAsia="Times New Roman" w:hAnsi="Times New Roman" w:cs="Times New Roman"/>
          <w:sz w:val="24"/>
          <w:szCs w:val="24"/>
          <w:lang w:eastAsia="ru-RU"/>
        </w:rPr>
      </w:pPr>
    </w:p>
    <w:p w:rsidR="00890771" w:rsidRDefault="00890771"/>
    <w:sectPr w:rsidR="00890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424"/>
    <w:multiLevelType w:val="multilevel"/>
    <w:tmpl w:val="788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94216"/>
    <w:multiLevelType w:val="multilevel"/>
    <w:tmpl w:val="092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5744A"/>
    <w:multiLevelType w:val="multilevel"/>
    <w:tmpl w:val="3A74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A28A4"/>
    <w:multiLevelType w:val="hybridMultilevel"/>
    <w:tmpl w:val="C464B226"/>
    <w:lvl w:ilvl="0" w:tplc="0419000F">
      <w:start w:val="1"/>
      <w:numFmt w:val="decimal"/>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4FF53214"/>
    <w:multiLevelType w:val="hybridMultilevel"/>
    <w:tmpl w:val="504ABE90"/>
    <w:lvl w:ilvl="0" w:tplc="212E2FE2">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D222BF"/>
    <w:multiLevelType w:val="hybridMultilevel"/>
    <w:tmpl w:val="504ABE90"/>
    <w:lvl w:ilvl="0" w:tplc="212E2FE2">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F73D0E"/>
    <w:multiLevelType w:val="multilevel"/>
    <w:tmpl w:val="21F0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A2"/>
    <w:rsid w:val="000D6AC1"/>
    <w:rsid w:val="002014A8"/>
    <w:rsid w:val="004E085D"/>
    <w:rsid w:val="00890771"/>
    <w:rsid w:val="00C552B7"/>
    <w:rsid w:val="00CA35D3"/>
    <w:rsid w:val="00E40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E085D"/>
    <w:pPr>
      <w:ind w:left="720"/>
      <w:contextualSpacing/>
    </w:pPr>
  </w:style>
  <w:style w:type="character" w:customStyle="1" w:styleId="3">
    <w:name w:val="Основной текст (3)_"/>
    <w:link w:val="30"/>
    <w:uiPriority w:val="99"/>
    <w:locked/>
    <w:rsid w:val="004E085D"/>
    <w:rPr>
      <w:rFonts w:ascii="Times New Roman" w:hAnsi="Times New Roman"/>
      <w:b/>
      <w:bCs/>
      <w:sz w:val="20"/>
      <w:szCs w:val="20"/>
      <w:shd w:val="clear" w:color="auto" w:fill="FFFFFF"/>
    </w:rPr>
  </w:style>
  <w:style w:type="character" w:customStyle="1" w:styleId="4">
    <w:name w:val="Основной текст (4)_"/>
    <w:link w:val="40"/>
    <w:uiPriority w:val="99"/>
    <w:locked/>
    <w:rsid w:val="004E085D"/>
    <w:rPr>
      <w:rFonts w:ascii="Times New Roman" w:hAnsi="Times New Roman"/>
      <w:sz w:val="21"/>
      <w:szCs w:val="21"/>
      <w:shd w:val="clear" w:color="auto" w:fill="FFFFFF"/>
    </w:rPr>
  </w:style>
  <w:style w:type="character" w:customStyle="1" w:styleId="410pt">
    <w:name w:val="Основной текст (4) + 10 pt"/>
    <w:aliases w:val="Полужирный"/>
    <w:uiPriority w:val="99"/>
    <w:rsid w:val="004E085D"/>
    <w:rPr>
      <w:rFonts w:ascii="Times New Roman" w:hAnsi="Times New Roman" w:cs="Times New Roman"/>
      <w:b/>
      <w:bCs/>
      <w:color w:val="000000"/>
      <w:spacing w:val="0"/>
      <w:w w:val="100"/>
      <w:position w:val="0"/>
      <w:sz w:val="20"/>
      <w:szCs w:val="20"/>
      <w:shd w:val="clear" w:color="auto" w:fill="FFFFFF"/>
      <w:lang w:val="ru-RU" w:eastAsia="ru-RU"/>
    </w:rPr>
  </w:style>
  <w:style w:type="paragraph" w:customStyle="1" w:styleId="30">
    <w:name w:val="Основной текст (3)"/>
    <w:basedOn w:val="a"/>
    <w:link w:val="3"/>
    <w:uiPriority w:val="99"/>
    <w:rsid w:val="004E085D"/>
    <w:pPr>
      <w:widowControl w:val="0"/>
      <w:shd w:val="clear" w:color="auto" w:fill="FFFFFF"/>
      <w:spacing w:before="120" w:after="0" w:line="264" w:lineRule="exact"/>
      <w:jc w:val="center"/>
    </w:pPr>
    <w:rPr>
      <w:rFonts w:ascii="Times New Roman" w:hAnsi="Times New Roman"/>
      <w:b/>
      <w:bCs/>
      <w:sz w:val="20"/>
      <w:szCs w:val="20"/>
    </w:rPr>
  </w:style>
  <w:style w:type="paragraph" w:customStyle="1" w:styleId="40">
    <w:name w:val="Основной текст (4)"/>
    <w:basedOn w:val="a"/>
    <w:link w:val="4"/>
    <w:uiPriority w:val="99"/>
    <w:rsid w:val="004E085D"/>
    <w:pPr>
      <w:widowControl w:val="0"/>
      <w:shd w:val="clear" w:color="auto" w:fill="FFFFFF"/>
      <w:spacing w:after="0" w:line="264" w:lineRule="exact"/>
      <w:ind w:firstLine="240"/>
      <w:jc w:val="both"/>
    </w:pPr>
    <w:rPr>
      <w:rFonts w:ascii="Times New Roman" w:hAnsi="Times New Roman"/>
      <w:sz w:val="21"/>
      <w:szCs w:val="21"/>
    </w:rPr>
  </w:style>
  <w:style w:type="character" w:customStyle="1" w:styleId="a5">
    <w:name w:val="Колонтитул"/>
    <w:uiPriority w:val="99"/>
    <w:rsid w:val="004E085D"/>
    <w:rPr>
      <w:rFonts w:ascii="Bookman Old Style" w:eastAsia="Times New Roman" w:hAnsi="Bookman Old Style" w:cs="Bookman Old Style"/>
      <w:b/>
      <w:bCs/>
      <w:color w:val="000000"/>
      <w:spacing w:val="0"/>
      <w:w w:val="100"/>
      <w:position w:val="0"/>
      <w:sz w:val="17"/>
      <w:szCs w:val="17"/>
      <w:u w:val="none"/>
      <w:lang w:val="ru-RU" w:eastAsia="ru-RU"/>
    </w:rPr>
  </w:style>
  <w:style w:type="character" w:customStyle="1" w:styleId="a4">
    <w:name w:val="Абзац списка Знак"/>
    <w:link w:val="a3"/>
    <w:uiPriority w:val="99"/>
    <w:locked/>
    <w:rsid w:val="000D6AC1"/>
  </w:style>
  <w:style w:type="table" w:styleId="a6">
    <w:name w:val="Table Grid"/>
    <w:basedOn w:val="a1"/>
    <w:uiPriority w:val="59"/>
    <w:rsid w:val="000D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14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E085D"/>
    <w:pPr>
      <w:ind w:left="720"/>
      <w:contextualSpacing/>
    </w:pPr>
  </w:style>
  <w:style w:type="character" w:customStyle="1" w:styleId="3">
    <w:name w:val="Основной текст (3)_"/>
    <w:link w:val="30"/>
    <w:uiPriority w:val="99"/>
    <w:locked/>
    <w:rsid w:val="004E085D"/>
    <w:rPr>
      <w:rFonts w:ascii="Times New Roman" w:hAnsi="Times New Roman"/>
      <w:b/>
      <w:bCs/>
      <w:sz w:val="20"/>
      <w:szCs w:val="20"/>
      <w:shd w:val="clear" w:color="auto" w:fill="FFFFFF"/>
    </w:rPr>
  </w:style>
  <w:style w:type="character" w:customStyle="1" w:styleId="4">
    <w:name w:val="Основной текст (4)_"/>
    <w:link w:val="40"/>
    <w:uiPriority w:val="99"/>
    <w:locked/>
    <w:rsid w:val="004E085D"/>
    <w:rPr>
      <w:rFonts w:ascii="Times New Roman" w:hAnsi="Times New Roman"/>
      <w:sz w:val="21"/>
      <w:szCs w:val="21"/>
      <w:shd w:val="clear" w:color="auto" w:fill="FFFFFF"/>
    </w:rPr>
  </w:style>
  <w:style w:type="character" w:customStyle="1" w:styleId="410pt">
    <w:name w:val="Основной текст (4) + 10 pt"/>
    <w:aliases w:val="Полужирный"/>
    <w:uiPriority w:val="99"/>
    <w:rsid w:val="004E085D"/>
    <w:rPr>
      <w:rFonts w:ascii="Times New Roman" w:hAnsi="Times New Roman" w:cs="Times New Roman"/>
      <w:b/>
      <w:bCs/>
      <w:color w:val="000000"/>
      <w:spacing w:val="0"/>
      <w:w w:val="100"/>
      <w:position w:val="0"/>
      <w:sz w:val="20"/>
      <w:szCs w:val="20"/>
      <w:shd w:val="clear" w:color="auto" w:fill="FFFFFF"/>
      <w:lang w:val="ru-RU" w:eastAsia="ru-RU"/>
    </w:rPr>
  </w:style>
  <w:style w:type="paragraph" w:customStyle="1" w:styleId="30">
    <w:name w:val="Основной текст (3)"/>
    <w:basedOn w:val="a"/>
    <w:link w:val="3"/>
    <w:uiPriority w:val="99"/>
    <w:rsid w:val="004E085D"/>
    <w:pPr>
      <w:widowControl w:val="0"/>
      <w:shd w:val="clear" w:color="auto" w:fill="FFFFFF"/>
      <w:spacing w:before="120" w:after="0" w:line="264" w:lineRule="exact"/>
      <w:jc w:val="center"/>
    </w:pPr>
    <w:rPr>
      <w:rFonts w:ascii="Times New Roman" w:hAnsi="Times New Roman"/>
      <w:b/>
      <w:bCs/>
      <w:sz w:val="20"/>
      <w:szCs w:val="20"/>
    </w:rPr>
  </w:style>
  <w:style w:type="paragraph" w:customStyle="1" w:styleId="40">
    <w:name w:val="Основной текст (4)"/>
    <w:basedOn w:val="a"/>
    <w:link w:val="4"/>
    <w:uiPriority w:val="99"/>
    <w:rsid w:val="004E085D"/>
    <w:pPr>
      <w:widowControl w:val="0"/>
      <w:shd w:val="clear" w:color="auto" w:fill="FFFFFF"/>
      <w:spacing w:after="0" w:line="264" w:lineRule="exact"/>
      <w:ind w:firstLine="240"/>
      <w:jc w:val="both"/>
    </w:pPr>
    <w:rPr>
      <w:rFonts w:ascii="Times New Roman" w:hAnsi="Times New Roman"/>
      <w:sz w:val="21"/>
      <w:szCs w:val="21"/>
    </w:rPr>
  </w:style>
  <w:style w:type="character" w:customStyle="1" w:styleId="a5">
    <w:name w:val="Колонтитул"/>
    <w:uiPriority w:val="99"/>
    <w:rsid w:val="004E085D"/>
    <w:rPr>
      <w:rFonts w:ascii="Bookman Old Style" w:eastAsia="Times New Roman" w:hAnsi="Bookman Old Style" w:cs="Bookman Old Style"/>
      <w:b/>
      <w:bCs/>
      <w:color w:val="000000"/>
      <w:spacing w:val="0"/>
      <w:w w:val="100"/>
      <w:position w:val="0"/>
      <w:sz w:val="17"/>
      <w:szCs w:val="17"/>
      <w:u w:val="none"/>
      <w:lang w:val="ru-RU" w:eastAsia="ru-RU"/>
    </w:rPr>
  </w:style>
  <w:style w:type="character" w:customStyle="1" w:styleId="a4">
    <w:name w:val="Абзац списка Знак"/>
    <w:link w:val="a3"/>
    <w:uiPriority w:val="99"/>
    <w:locked/>
    <w:rsid w:val="000D6AC1"/>
  </w:style>
  <w:style w:type="table" w:styleId="a6">
    <w:name w:val="Table Grid"/>
    <w:basedOn w:val="a1"/>
    <w:uiPriority w:val="59"/>
    <w:rsid w:val="000D6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14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 Кабинет</dc:creator>
  <cp:keywords/>
  <dc:description/>
  <cp:lastModifiedBy>25 Кабинет</cp:lastModifiedBy>
  <cp:revision>4</cp:revision>
  <cp:lastPrinted>2020-08-27T04:58:00Z</cp:lastPrinted>
  <dcterms:created xsi:type="dcterms:W3CDTF">2020-08-25T03:26:00Z</dcterms:created>
  <dcterms:modified xsi:type="dcterms:W3CDTF">2020-08-27T04:59:00Z</dcterms:modified>
</cp:coreProperties>
</file>